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6EF4E7" w14:textId="3BB8FFE9" w:rsidR="0096464C" w:rsidRPr="00E92BD1" w:rsidRDefault="00C747F6" w:rsidP="00C747F6">
      <w:pPr>
        <w:jc w:val="center"/>
        <w:rPr>
          <w:rFonts w:ascii="Aptos Display" w:hAnsi="Aptos Display" w:cs="Arial"/>
          <w:b/>
          <w:bCs/>
        </w:rPr>
      </w:pPr>
      <w:r w:rsidRPr="00E92BD1">
        <w:rPr>
          <w:rFonts w:ascii="Aptos Display" w:hAnsi="Aptos Display"/>
          <w:noProof/>
        </w:rPr>
        <w:drawing>
          <wp:anchor distT="0" distB="0" distL="114300" distR="114300" simplePos="0" relativeHeight="251659264" behindDoc="0" locked="0" layoutInCell="1" allowOverlap="1" wp14:anchorId="0EFCECAE" wp14:editId="5B4CD3A8">
            <wp:simplePos x="0" y="0"/>
            <wp:positionH relativeFrom="margin">
              <wp:align>center</wp:align>
            </wp:positionH>
            <wp:positionV relativeFrom="paragraph">
              <wp:posOffset>431800</wp:posOffset>
            </wp:positionV>
            <wp:extent cx="2946400" cy="1174750"/>
            <wp:effectExtent l="0" t="0" r="6350" b="6350"/>
            <wp:wrapTopAndBottom/>
            <wp:docPr id="7" name="Obraz 7" descr="Obraz zawierający Czcionka, tekst, biały, Grafi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 7" descr="Obraz zawierający Czcionka, tekst, biały, Grafik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6400" cy="1174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894B0D3" w14:textId="77777777" w:rsidR="0019278D" w:rsidRPr="00E92BD1" w:rsidRDefault="0019278D" w:rsidP="001C53C0">
      <w:pPr>
        <w:jc w:val="center"/>
        <w:rPr>
          <w:rFonts w:ascii="Aptos Display" w:hAnsi="Aptos Display" w:cs="Arial"/>
          <w:b/>
          <w:bCs/>
        </w:rPr>
      </w:pPr>
    </w:p>
    <w:p w14:paraId="2977A7A0" w14:textId="77777777" w:rsidR="001C4188" w:rsidRDefault="001C4188" w:rsidP="3A44F9AE">
      <w:pPr>
        <w:jc w:val="center"/>
        <w:rPr>
          <w:rFonts w:ascii="Aptos Display" w:hAnsi="Aptos Display" w:cstheme="majorBidi"/>
          <w:b/>
          <w:bCs/>
          <w:color w:val="323E4F" w:themeColor="text2" w:themeShade="BF"/>
          <w:sz w:val="28"/>
          <w:szCs w:val="28"/>
        </w:rPr>
      </w:pPr>
    </w:p>
    <w:p w14:paraId="68141599" w14:textId="77777777" w:rsidR="001C4188" w:rsidRDefault="001C4188" w:rsidP="3A44F9AE">
      <w:pPr>
        <w:jc w:val="center"/>
        <w:rPr>
          <w:rFonts w:ascii="Aptos Display" w:hAnsi="Aptos Display" w:cstheme="majorBidi"/>
          <w:b/>
          <w:bCs/>
          <w:color w:val="323E4F" w:themeColor="text2" w:themeShade="BF"/>
          <w:sz w:val="28"/>
          <w:szCs w:val="28"/>
        </w:rPr>
      </w:pPr>
    </w:p>
    <w:p w14:paraId="3F900FE1" w14:textId="1CAD64B8" w:rsidR="006B5540" w:rsidRPr="001C4188" w:rsidRDefault="001C4188" w:rsidP="3A44F9AE">
      <w:pPr>
        <w:jc w:val="center"/>
        <w:rPr>
          <w:rFonts w:ascii="Aptos Display" w:hAnsi="Aptos Display" w:cstheme="majorBidi"/>
          <w:b/>
          <w:bCs/>
          <w:color w:val="323E4F" w:themeColor="text2" w:themeShade="BF"/>
          <w:sz w:val="32"/>
          <w:szCs w:val="32"/>
        </w:rPr>
      </w:pPr>
      <w:r w:rsidRPr="001C4188">
        <w:rPr>
          <w:rFonts w:ascii="Aptos Display" w:hAnsi="Aptos Display" w:cstheme="majorBidi"/>
          <w:b/>
          <w:bCs/>
          <w:color w:val="323E4F" w:themeColor="text2" w:themeShade="BF"/>
          <w:sz w:val="32"/>
          <w:szCs w:val="32"/>
        </w:rPr>
        <w:t>OPIS ROZWOJU CENTRUM WSPARCIA BADAŃ KLINICZNYCH</w:t>
      </w:r>
    </w:p>
    <w:p w14:paraId="46C9B23C" w14:textId="77777777" w:rsidR="00042CB9" w:rsidRDefault="00042CB9" w:rsidP="00042CB9">
      <w:pPr>
        <w:rPr>
          <w:rFonts w:ascii="Aptos Display" w:hAnsi="Aptos Display" w:cstheme="majorHAnsi"/>
          <w:b/>
          <w:bCs/>
          <w:sz w:val="24"/>
          <w:szCs w:val="24"/>
        </w:rPr>
      </w:pPr>
    </w:p>
    <w:p w14:paraId="2F096B07" w14:textId="77777777" w:rsidR="00E92BD1" w:rsidRDefault="00E92BD1" w:rsidP="00042CB9">
      <w:pPr>
        <w:rPr>
          <w:rFonts w:ascii="Aptos Display" w:hAnsi="Aptos Display" w:cstheme="majorHAnsi"/>
          <w:b/>
          <w:bCs/>
          <w:sz w:val="24"/>
          <w:szCs w:val="24"/>
        </w:rPr>
      </w:pPr>
    </w:p>
    <w:p w14:paraId="3388569D" w14:textId="77777777" w:rsidR="00E92BD1" w:rsidRDefault="00E92BD1" w:rsidP="00042CB9">
      <w:pPr>
        <w:rPr>
          <w:rFonts w:ascii="Aptos Display" w:hAnsi="Aptos Display" w:cstheme="majorHAnsi"/>
          <w:b/>
          <w:bCs/>
          <w:sz w:val="24"/>
          <w:szCs w:val="24"/>
        </w:rPr>
      </w:pPr>
    </w:p>
    <w:p w14:paraId="262E9D8A" w14:textId="77777777" w:rsidR="00E92BD1" w:rsidRPr="00E92BD1" w:rsidRDefault="00E92BD1" w:rsidP="00042CB9">
      <w:pPr>
        <w:rPr>
          <w:rFonts w:ascii="Aptos Display" w:hAnsi="Aptos Display" w:cstheme="majorHAnsi"/>
          <w:b/>
          <w:bCs/>
          <w:sz w:val="24"/>
          <w:szCs w:val="24"/>
        </w:rPr>
      </w:pPr>
    </w:p>
    <w:sdt>
      <w:sdtPr>
        <w:rPr>
          <w:rFonts w:ascii="Aptos Display" w:eastAsiaTheme="minorEastAsia" w:hAnsi="Aptos Display" w:cstheme="minorBidi"/>
          <w:b/>
          <w:bCs/>
          <w:color w:val="auto"/>
          <w:sz w:val="28"/>
          <w:szCs w:val="28"/>
          <w:lang w:eastAsia="en-US"/>
        </w:rPr>
        <w:id w:val="247314493"/>
        <w:docPartObj>
          <w:docPartGallery w:val="Table of Contents"/>
          <w:docPartUnique/>
        </w:docPartObj>
      </w:sdtPr>
      <w:sdtEndPr>
        <w:rPr>
          <w:sz w:val="24"/>
          <w:szCs w:val="24"/>
        </w:rPr>
      </w:sdtEndPr>
      <w:sdtContent>
        <w:p w14:paraId="4458B868" w14:textId="6121D0DA" w:rsidR="00AC3B75" w:rsidRPr="00BC0DF1" w:rsidRDefault="00E92BD1" w:rsidP="00E92BD1">
          <w:pPr>
            <w:pStyle w:val="Nagwekspisutreci"/>
            <w:spacing w:after="240"/>
            <w:jc w:val="both"/>
            <w:rPr>
              <w:rFonts w:ascii="Aptos Display" w:hAnsi="Aptos Display" w:cstheme="majorHAnsi"/>
              <w:b/>
              <w:bCs/>
              <w:color w:val="323E4F" w:themeColor="text2" w:themeShade="BF"/>
              <w:sz w:val="28"/>
              <w:szCs w:val="28"/>
            </w:rPr>
          </w:pPr>
          <w:r w:rsidRPr="00BC0DF1">
            <w:rPr>
              <w:rFonts w:ascii="Aptos Display" w:eastAsiaTheme="minorEastAsia" w:hAnsi="Aptos Display" w:cstheme="minorBidi"/>
              <w:b/>
              <w:bCs/>
              <w:color w:val="323E4F" w:themeColor="text2" w:themeShade="BF"/>
              <w:sz w:val="28"/>
              <w:szCs w:val="28"/>
              <w:lang w:eastAsia="en-US"/>
            </w:rPr>
            <w:t>SPIS TREŚCI</w:t>
          </w:r>
        </w:p>
        <w:p w14:paraId="6DA69097" w14:textId="7DFC6E97" w:rsidR="006A11A2" w:rsidRDefault="00AC3B75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olor w:val="auto"/>
              <w:kern w:val="2"/>
              <w:sz w:val="24"/>
              <w:szCs w:val="24"/>
              <w:lang w:eastAsia="pl-PL"/>
              <w14:ligatures w14:val="standardContextual"/>
            </w:rPr>
          </w:pPr>
          <w:r w:rsidRPr="00E92BD1">
            <w:rPr>
              <w:sz w:val="24"/>
              <w:szCs w:val="24"/>
            </w:rPr>
            <w:fldChar w:fldCharType="begin"/>
          </w:r>
          <w:r w:rsidRPr="00E92BD1">
            <w:rPr>
              <w:sz w:val="24"/>
              <w:szCs w:val="24"/>
            </w:rPr>
            <w:instrText xml:space="preserve"> TOC \o "1-3" \h \z \u </w:instrText>
          </w:r>
          <w:r w:rsidRPr="00E92BD1">
            <w:rPr>
              <w:sz w:val="24"/>
              <w:szCs w:val="24"/>
            </w:rPr>
            <w:fldChar w:fldCharType="separate"/>
          </w:r>
          <w:hyperlink w:anchor="_Toc178332114" w:history="1">
            <w:r w:rsidR="006A11A2" w:rsidRPr="00E13139">
              <w:rPr>
                <w:rStyle w:val="Hipercze"/>
                <w:rFonts w:ascii="Aptos Display" w:hAnsi="Aptos Display"/>
              </w:rPr>
              <w:t>1.</w:t>
            </w:r>
            <w:r w:rsidR="006A11A2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6A11A2" w:rsidRPr="00E13139">
              <w:rPr>
                <w:rStyle w:val="Hipercze"/>
                <w:rFonts w:ascii="Aptos Display" w:hAnsi="Aptos Display"/>
              </w:rPr>
              <w:t>ROZWÓJ PRZEDSIĘWZIĘCIA</w:t>
            </w:r>
            <w:r w:rsidR="006A11A2">
              <w:rPr>
                <w:webHidden/>
              </w:rPr>
              <w:tab/>
            </w:r>
            <w:r w:rsidR="006A11A2">
              <w:rPr>
                <w:webHidden/>
              </w:rPr>
              <w:fldChar w:fldCharType="begin"/>
            </w:r>
            <w:r w:rsidR="006A11A2">
              <w:rPr>
                <w:webHidden/>
              </w:rPr>
              <w:instrText xml:space="preserve"> PAGEREF _Toc178332114 \h </w:instrText>
            </w:r>
            <w:r w:rsidR="006A11A2">
              <w:rPr>
                <w:webHidden/>
              </w:rPr>
            </w:r>
            <w:r w:rsidR="006A11A2">
              <w:rPr>
                <w:webHidden/>
              </w:rPr>
              <w:fldChar w:fldCharType="separate"/>
            </w:r>
            <w:r w:rsidR="006A11A2">
              <w:rPr>
                <w:webHidden/>
              </w:rPr>
              <w:t>2</w:t>
            </w:r>
            <w:r w:rsidR="006A11A2">
              <w:rPr>
                <w:webHidden/>
              </w:rPr>
              <w:fldChar w:fldCharType="end"/>
            </w:r>
          </w:hyperlink>
        </w:p>
        <w:p w14:paraId="2A05EC7D" w14:textId="49ADE755" w:rsidR="006A11A2" w:rsidRPr="006A11A2" w:rsidRDefault="006A11A2">
          <w:pPr>
            <w:pStyle w:val="Spistreci2"/>
            <w:rPr>
              <w:rFonts w:asciiTheme="minorHAnsi" w:eastAsiaTheme="minorEastAsia" w:hAnsiTheme="minorHAnsi" w:cstheme="minorBidi"/>
              <w:b w:val="0"/>
              <w:bCs w:val="0"/>
              <w:color w:val="000000" w:themeColor="text1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8332115" w:history="1">
            <w:r w:rsidRPr="006A11A2">
              <w:rPr>
                <w:rStyle w:val="Hipercze"/>
                <w:color w:val="000000" w:themeColor="text1"/>
              </w:rPr>
              <w:t>1.1.</w:t>
            </w:r>
            <w:r w:rsidRPr="006A11A2">
              <w:rPr>
                <w:rFonts w:asciiTheme="minorHAnsi" w:eastAsiaTheme="minorEastAsia" w:hAnsiTheme="minorHAnsi" w:cstheme="minorBidi"/>
                <w:b w:val="0"/>
                <w:bCs w:val="0"/>
                <w:color w:val="000000" w:themeColor="text1"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6A11A2">
              <w:rPr>
                <w:rStyle w:val="Hipercze"/>
                <w:color w:val="000000" w:themeColor="text1"/>
              </w:rPr>
              <w:t>Planowane działania</w:t>
            </w:r>
            <w:r w:rsidRPr="006A11A2">
              <w:rPr>
                <w:webHidden/>
                <w:color w:val="000000" w:themeColor="text1"/>
              </w:rPr>
              <w:tab/>
            </w:r>
            <w:r w:rsidRPr="006A11A2">
              <w:rPr>
                <w:webHidden/>
                <w:color w:val="000000" w:themeColor="text1"/>
              </w:rPr>
              <w:fldChar w:fldCharType="begin"/>
            </w:r>
            <w:r w:rsidRPr="006A11A2">
              <w:rPr>
                <w:webHidden/>
                <w:color w:val="000000" w:themeColor="text1"/>
              </w:rPr>
              <w:instrText xml:space="preserve"> PAGEREF _Toc178332115 \h </w:instrText>
            </w:r>
            <w:r w:rsidRPr="006A11A2">
              <w:rPr>
                <w:webHidden/>
                <w:color w:val="000000" w:themeColor="text1"/>
              </w:rPr>
            </w:r>
            <w:r w:rsidRPr="006A11A2">
              <w:rPr>
                <w:webHidden/>
                <w:color w:val="000000" w:themeColor="text1"/>
              </w:rPr>
              <w:fldChar w:fldCharType="separate"/>
            </w:r>
            <w:r w:rsidRPr="006A11A2">
              <w:rPr>
                <w:webHidden/>
                <w:color w:val="000000" w:themeColor="text1"/>
              </w:rPr>
              <w:t>2</w:t>
            </w:r>
            <w:r w:rsidRPr="006A11A2">
              <w:rPr>
                <w:webHidden/>
                <w:color w:val="000000" w:themeColor="text1"/>
              </w:rPr>
              <w:fldChar w:fldCharType="end"/>
            </w:r>
          </w:hyperlink>
        </w:p>
        <w:p w14:paraId="404E4629" w14:textId="10E52961" w:rsidR="006A11A2" w:rsidRDefault="006A11A2">
          <w:pPr>
            <w:pStyle w:val="Spistreci2"/>
            <w:rPr>
              <w:rFonts w:asciiTheme="minorHAnsi" w:eastAsiaTheme="minorEastAsia" w:hAnsiTheme="minorHAnsi" w:cstheme="minorBidi"/>
              <w:b w:val="0"/>
              <w:bCs w:val="0"/>
              <w:color w:val="auto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8332116" w:history="1">
            <w:r w:rsidRPr="006A11A2">
              <w:rPr>
                <w:rStyle w:val="Hipercze"/>
                <w:color w:val="000000" w:themeColor="text1"/>
              </w:rPr>
              <w:t>1.2.</w:t>
            </w:r>
            <w:r w:rsidRPr="006A11A2">
              <w:rPr>
                <w:rFonts w:asciiTheme="minorHAnsi" w:eastAsiaTheme="minorEastAsia" w:hAnsiTheme="minorHAnsi" w:cstheme="minorBidi"/>
                <w:b w:val="0"/>
                <w:bCs w:val="0"/>
                <w:color w:val="000000" w:themeColor="text1"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6A11A2">
              <w:rPr>
                <w:rStyle w:val="Hipercze"/>
                <w:color w:val="000000" w:themeColor="text1"/>
              </w:rPr>
              <w:t>Zakładane efekty</w:t>
            </w:r>
            <w:r w:rsidRPr="006A11A2">
              <w:rPr>
                <w:webHidden/>
                <w:color w:val="000000" w:themeColor="text1"/>
              </w:rPr>
              <w:tab/>
            </w:r>
            <w:r w:rsidRPr="006A11A2">
              <w:rPr>
                <w:webHidden/>
                <w:color w:val="000000" w:themeColor="text1"/>
              </w:rPr>
              <w:fldChar w:fldCharType="begin"/>
            </w:r>
            <w:r w:rsidRPr="006A11A2">
              <w:rPr>
                <w:webHidden/>
                <w:color w:val="000000" w:themeColor="text1"/>
              </w:rPr>
              <w:instrText xml:space="preserve"> PAGEREF _Toc178332116 \h </w:instrText>
            </w:r>
            <w:r w:rsidRPr="006A11A2">
              <w:rPr>
                <w:webHidden/>
                <w:color w:val="000000" w:themeColor="text1"/>
              </w:rPr>
            </w:r>
            <w:r w:rsidRPr="006A11A2">
              <w:rPr>
                <w:webHidden/>
                <w:color w:val="000000" w:themeColor="text1"/>
              </w:rPr>
              <w:fldChar w:fldCharType="separate"/>
            </w:r>
            <w:r w:rsidRPr="006A11A2">
              <w:rPr>
                <w:webHidden/>
                <w:color w:val="000000" w:themeColor="text1"/>
              </w:rPr>
              <w:t>3</w:t>
            </w:r>
            <w:r w:rsidRPr="006A11A2">
              <w:rPr>
                <w:webHidden/>
                <w:color w:val="000000" w:themeColor="text1"/>
              </w:rPr>
              <w:fldChar w:fldCharType="end"/>
            </w:r>
          </w:hyperlink>
        </w:p>
        <w:p w14:paraId="15E66911" w14:textId="19389AAE" w:rsidR="006A11A2" w:rsidRPr="006A11A2" w:rsidRDefault="006A11A2">
          <w:pPr>
            <w:pStyle w:val="Spistreci3"/>
            <w:tabs>
              <w:tab w:val="left" w:pos="144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8332117" w:history="1">
            <w:r w:rsidRPr="006A11A2">
              <w:rPr>
                <w:rStyle w:val="Hipercze"/>
                <w:rFonts w:ascii="Aptos Display" w:hAnsi="Aptos Display" w:cstheme="majorHAnsi"/>
                <w:noProof/>
              </w:rPr>
              <w:t>1.2.1.</w:t>
            </w:r>
            <w:r w:rsidRPr="006A11A2"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6A11A2">
              <w:rPr>
                <w:rStyle w:val="Hipercze"/>
                <w:rFonts w:ascii="Aptos Display" w:hAnsi="Aptos Display"/>
                <w:noProof/>
              </w:rPr>
              <w:t>Kamienie milowe i harmonogram realizacji Przedsięwzięcia</w:t>
            </w:r>
            <w:r w:rsidRPr="006A11A2">
              <w:rPr>
                <w:noProof/>
                <w:webHidden/>
              </w:rPr>
              <w:tab/>
            </w:r>
            <w:r w:rsidRPr="006A11A2">
              <w:rPr>
                <w:noProof/>
                <w:webHidden/>
              </w:rPr>
              <w:fldChar w:fldCharType="begin"/>
            </w:r>
            <w:r w:rsidRPr="006A11A2">
              <w:rPr>
                <w:noProof/>
                <w:webHidden/>
              </w:rPr>
              <w:instrText xml:space="preserve"> PAGEREF _Toc178332117 \h </w:instrText>
            </w:r>
            <w:r w:rsidRPr="006A11A2">
              <w:rPr>
                <w:noProof/>
                <w:webHidden/>
              </w:rPr>
            </w:r>
            <w:r w:rsidRPr="006A11A2">
              <w:rPr>
                <w:noProof/>
                <w:webHidden/>
              </w:rPr>
              <w:fldChar w:fldCharType="separate"/>
            </w:r>
            <w:r w:rsidRPr="006A11A2">
              <w:rPr>
                <w:noProof/>
                <w:webHidden/>
              </w:rPr>
              <w:t>3</w:t>
            </w:r>
            <w:r w:rsidRPr="006A11A2">
              <w:rPr>
                <w:noProof/>
                <w:webHidden/>
              </w:rPr>
              <w:fldChar w:fldCharType="end"/>
            </w:r>
          </w:hyperlink>
        </w:p>
        <w:p w14:paraId="4359604E" w14:textId="74193490" w:rsidR="006A11A2" w:rsidRPr="006A11A2" w:rsidRDefault="006A11A2" w:rsidP="006A11A2">
          <w:pPr>
            <w:pStyle w:val="Spistreci3"/>
            <w:tabs>
              <w:tab w:val="left" w:pos="1440"/>
              <w:tab w:val="right" w:leader="dot" w:pos="9062"/>
            </w:tabs>
            <w:ind w:left="1416" w:hanging="976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8332118" w:history="1">
            <w:r w:rsidRPr="006A11A2">
              <w:rPr>
                <w:rStyle w:val="Hipercze"/>
                <w:rFonts w:ascii="Aptos Display" w:hAnsi="Aptos Display"/>
                <w:noProof/>
              </w:rPr>
              <w:t>1.2.2.</w:t>
            </w:r>
            <w:r w:rsidRPr="006A11A2"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6A11A2">
              <w:rPr>
                <w:rStyle w:val="Hipercze"/>
                <w:rFonts w:ascii="Aptos Display" w:hAnsi="Aptos Display"/>
                <w:noProof/>
              </w:rPr>
              <w:t>Dotychczasowe problemy i aktualne potrzeby CWBK ze wskazaniem planowanego działania i zakładanego efektu finalnego wdrożenia działania</w:t>
            </w:r>
            <w:r w:rsidRPr="006A11A2">
              <w:rPr>
                <w:noProof/>
                <w:webHidden/>
              </w:rPr>
              <w:tab/>
            </w:r>
            <w:r w:rsidRPr="006A11A2">
              <w:rPr>
                <w:noProof/>
                <w:webHidden/>
              </w:rPr>
              <w:fldChar w:fldCharType="begin"/>
            </w:r>
            <w:r w:rsidRPr="006A11A2">
              <w:rPr>
                <w:noProof/>
                <w:webHidden/>
              </w:rPr>
              <w:instrText xml:space="preserve"> PAGEREF _Toc178332118 \h </w:instrText>
            </w:r>
            <w:r w:rsidRPr="006A11A2">
              <w:rPr>
                <w:noProof/>
                <w:webHidden/>
              </w:rPr>
            </w:r>
            <w:r w:rsidRPr="006A11A2">
              <w:rPr>
                <w:noProof/>
                <w:webHidden/>
              </w:rPr>
              <w:fldChar w:fldCharType="separate"/>
            </w:r>
            <w:r w:rsidRPr="006A11A2">
              <w:rPr>
                <w:noProof/>
                <w:webHidden/>
              </w:rPr>
              <w:t>3</w:t>
            </w:r>
            <w:r w:rsidRPr="006A11A2">
              <w:rPr>
                <w:noProof/>
                <w:webHidden/>
              </w:rPr>
              <w:fldChar w:fldCharType="end"/>
            </w:r>
          </w:hyperlink>
        </w:p>
        <w:p w14:paraId="56D073D7" w14:textId="51CB46F6" w:rsidR="006A11A2" w:rsidRPr="006A11A2" w:rsidRDefault="006A11A2">
          <w:pPr>
            <w:pStyle w:val="Spistreci3"/>
            <w:tabs>
              <w:tab w:val="left" w:pos="144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8332119" w:history="1">
            <w:r w:rsidRPr="006A11A2">
              <w:rPr>
                <w:rStyle w:val="Hipercze"/>
                <w:rFonts w:ascii="Aptos Display" w:hAnsi="Aptos Display" w:cstheme="majorHAnsi"/>
                <w:noProof/>
              </w:rPr>
              <w:t>1.2.3.</w:t>
            </w:r>
            <w:r w:rsidRPr="006A11A2"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6A11A2">
              <w:rPr>
                <w:rStyle w:val="Hipercze"/>
                <w:rFonts w:ascii="Aptos Display" w:hAnsi="Aptos Display"/>
                <w:noProof/>
              </w:rPr>
              <w:t>Działania po zakończeniu Okresu realizacji Przedsięwzięcia</w:t>
            </w:r>
            <w:r w:rsidRPr="006A11A2">
              <w:rPr>
                <w:noProof/>
                <w:webHidden/>
              </w:rPr>
              <w:tab/>
            </w:r>
            <w:r w:rsidRPr="006A11A2">
              <w:rPr>
                <w:noProof/>
                <w:webHidden/>
              </w:rPr>
              <w:fldChar w:fldCharType="begin"/>
            </w:r>
            <w:r w:rsidRPr="006A11A2">
              <w:rPr>
                <w:noProof/>
                <w:webHidden/>
              </w:rPr>
              <w:instrText xml:space="preserve"> PAGEREF _Toc178332119 \h </w:instrText>
            </w:r>
            <w:r w:rsidRPr="006A11A2">
              <w:rPr>
                <w:noProof/>
                <w:webHidden/>
              </w:rPr>
            </w:r>
            <w:r w:rsidRPr="006A11A2">
              <w:rPr>
                <w:noProof/>
                <w:webHidden/>
              </w:rPr>
              <w:fldChar w:fldCharType="separate"/>
            </w:r>
            <w:r w:rsidRPr="006A11A2">
              <w:rPr>
                <w:noProof/>
                <w:webHidden/>
              </w:rPr>
              <w:t>4</w:t>
            </w:r>
            <w:r w:rsidRPr="006A11A2">
              <w:rPr>
                <w:noProof/>
                <w:webHidden/>
              </w:rPr>
              <w:fldChar w:fldCharType="end"/>
            </w:r>
          </w:hyperlink>
        </w:p>
        <w:p w14:paraId="15F8E157" w14:textId="492B97B4" w:rsidR="006A11A2" w:rsidRDefault="006A11A2" w:rsidP="006A11A2">
          <w:pPr>
            <w:pStyle w:val="Spistreci3"/>
            <w:tabs>
              <w:tab w:val="left" w:pos="1440"/>
              <w:tab w:val="right" w:leader="dot" w:pos="9062"/>
            </w:tabs>
            <w:ind w:left="1416" w:hanging="976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8332120" w:history="1">
            <w:r w:rsidRPr="006A11A2">
              <w:rPr>
                <w:rStyle w:val="Hipercze"/>
                <w:rFonts w:ascii="Aptos Display" w:hAnsi="Aptos Display" w:cstheme="majorHAnsi"/>
                <w:noProof/>
              </w:rPr>
              <w:t>1.2.4.</w:t>
            </w:r>
            <w:r w:rsidRPr="006A11A2"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6A11A2">
              <w:rPr>
                <w:rStyle w:val="Hipercze"/>
                <w:rFonts w:ascii="Aptos Display" w:hAnsi="Aptos Display" w:cstheme="majorHAnsi"/>
                <w:noProof/>
              </w:rPr>
              <w:t>Podejmowane działania w ramach realizacji Przedsięwzięcia w zakresie zachowania zgodności ze wskazanymi zasadami horyzontalnymi</w:t>
            </w:r>
            <w:r w:rsidRPr="006A11A2">
              <w:rPr>
                <w:noProof/>
                <w:webHidden/>
              </w:rPr>
              <w:tab/>
            </w:r>
            <w:r w:rsidRPr="006A11A2">
              <w:rPr>
                <w:noProof/>
                <w:webHidden/>
              </w:rPr>
              <w:fldChar w:fldCharType="begin"/>
            </w:r>
            <w:r w:rsidRPr="006A11A2">
              <w:rPr>
                <w:noProof/>
                <w:webHidden/>
              </w:rPr>
              <w:instrText xml:space="preserve"> PAGEREF _Toc178332120 \h </w:instrText>
            </w:r>
            <w:r w:rsidRPr="006A11A2">
              <w:rPr>
                <w:noProof/>
                <w:webHidden/>
              </w:rPr>
            </w:r>
            <w:r w:rsidRPr="006A11A2">
              <w:rPr>
                <w:noProof/>
                <w:webHidden/>
              </w:rPr>
              <w:fldChar w:fldCharType="separate"/>
            </w:r>
            <w:r w:rsidRPr="006A11A2">
              <w:rPr>
                <w:noProof/>
                <w:webHidden/>
              </w:rPr>
              <w:t>4</w:t>
            </w:r>
            <w:r w:rsidRPr="006A11A2">
              <w:rPr>
                <w:noProof/>
                <w:webHidden/>
              </w:rPr>
              <w:fldChar w:fldCharType="end"/>
            </w:r>
          </w:hyperlink>
        </w:p>
        <w:p w14:paraId="334EB379" w14:textId="07E97F1B" w:rsidR="00643B44" w:rsidRDefault="00AC3B75" w:rsidP="00643B44">
          <w:pPr>
            <w:jc w:val="both"/>
            <w:rPr>
              <w:rFonts w:ascii="Aptos Display" w:hAnsi="Aptos Display" w:cstheme="majorHAnsi"/>
              <w:b/>
              <w:bCs/>
              <w:sz w:val="24"/>
              <w:szCs w:val="24"/>
            </w:rPr>
          </w:pPr>
          <w:r w:rsidRPr="00E92BD1">
            <w:rPr>
              <w:rFonts w:ascii="Aptos Display" w:hAnsi="Aptos Display" w:cstheme="majorHAnsi"/>
              <w:b/>
              <w:bCs/>
              <w:sz w:val="24"/>
              <w:szCs w:val="24"/>
            </w:rPr>
            <w:fldChar w:fldCharType="end"/>
          </w:r>
        </w:p>
        <w:p w14:paraId="71384D04" w14:textId="6BDF2589" w:rsidR="00643B44" w:rsidRPr="00643B44" w:rsidRDefault="00007196" w:rsidP="00007196">
          <w:pPr>
            <w:rPr>
              <w:rFonts w:ascii="Aptos Display" w:hAnsi="Aptos Display" w:cstheme="majorHAnsi"/>
              <w:sz w:val="24"/>
              <w:szCs w:val="24"/>
            </w:rPr>
          </w:pPr>
          <w:r>
            <w:rPr>
              <w:rFonts w:ascii="Aptos Display" w:hAnsi="Aptos Display" w:cstheme="majorHAnsi"/>
              <w:sz w:val="24"/>
              <w:szCs w:val="24"/>
            </w:rPr>
            <w:br w:type="page"/>
          </w:r>
        </w:p>
      </w:sdtContent>
    </w:sdt>
    <w:p w14:paraId="45440927" w14:textId="6CBB8709" w:rsidR="00CF60A2" w:rsidRPr="00007196" w:rsidRDefault="00CF60A2" w:rsidP="00007196">
      <w:pPr>
        <w:pStyle w:val="Nagwek1"/>
        <w:rPr>
          <w:rFonts w:ascii="Aptos Display" w:hAnsi="Aptos Display"/>
          <w:b/>
          <w:bCs/>
          <w:color w:val="323E4F" w:themeColor="text2" w:themeShade="BF"/>
        </w:rPr>
      </w:pPr>
      <w:bookmarkStart w:id="0" w:name="_Toc178332114"/>
      <w:r w:rsidRPr="00007196">
        <w:rPr>
          <w:rFonts w:ascii="Aptos Display" w:hAnsi="Aptos Display"/>
          <w:b/>
          <w:bCs/>
          <w:color w:val="323E4F" w:themeColor="text2" w:themeShade="BF"/>
        </w:rPr>
        <w:lastRenderedPageBreak/>
        <w:t>R</w:t>
      </w:r>
      <w:r w:rsidR="00A80B81" w:rsidRPr="00007196">
        <w:rPr>
          <w:rFonts w:ascii="Aptos Display" w:hAnsi="Aptos Display"/>
          <w:b/>
          <w:bCs/>
          <w:color w:val="323E4F" w:themeColor="text2" w:themeShade="BF"/>
        </w:rPr>
        <w:t>OZWÓJ PRZEDSIĘWZIĘCIA</w:t>
      </w:r>
      <w:bookmarkEnd w:id="0"/>
    </w:p>
    <w:p w14:paraId="3A6B8EF9" w14:textId="77777777" w:rsidR="00A80B81" w:rsidRPr="00E92BD1" w:rsidRDefault="00A80B81" w:rsidP="00A80B81">
      <w:pPr>
        <w:rPr>
          <w:rFonts w:ascii="Aptos Display" w:hAnsi="Aptos Display"/>
        </w:rPr>
      </w:pPr>
    </w:p>
    <w:p w14:paraId="60032364" w14:textId="3A2C7B4D" w:rsidR="00E92BD1" w:rsidRPr="00007196" w:rsidRDefault="00D478F7" w:rsidP="00007196">
      <w:pPr>
        <w:pStyle w:val="Nagwek2"/>
        <w:numPr>
          <w:ilvl w:val="1"/>
          <w:numId w:val="3"/>
        </w:numPr>
        <w:spacing w:after="240"/>
        <w:jc w:val="both"/>
        <w:rPr>
          <w:rFonts w:ascii="Aptos Display" w:hAnsi="Aptos Display"/>
          <w:b/>
          <w:bCs/>
          <w:color w:val="323E4F" w:themeColor="text2" w:themeShade="BF"/>
          <w:sz w:val="28"/>
          <w:szCs w:val="28"/>
        </w:rPr>
      </w:pPr>
      <w:bookmarkStart w:id="1" w:name="_Toc178332115"/>
      <w:bookmarkStart w:id="2" w:name="_Toc164349652"/>
      <w:bookmarkStart w:id="3" w:name="_Toc164699247"/>
      <w:r w:rsidRPr="00007196">
        <w:rPr>
          <w:rFonts w:ascii="Aptos Display" w:hAnsi="Aptos Display"/>
          <w:b/>
          <w:bCs/>
          <w:color w:val="323E4F" w:themeColor="text2" w:themeShade="BF"/>
          <w:sz w:val="28"/>
          <w:szCs w:val="28"/>
        </w:rPr>
        <w:t>P</w:t>
      </w:r>
      <w:r w:rsidR="00007196" w:rsidRPr="00007196">
        <w:rPr>
          <w:rFonts w:ascii="Aptos Display" w:hAnsi="Aptos Display"/>
          <w:b/>
          <w:bCs/>
          <w:color w:val="323E4F" w:themeColor="text2" w:themeShade="BF"/>
          <w:sz w:val="28"/>
          <w:szCs w:val="28"/>
        </w:rPr>
        <w:t>lanowane działania</w:t>
      </w:r>
      <w:bookmarkEnd w:id="1"/>
    </w:p>
    <w:p w14:paraId="149A4862" w14:textId="7A42A3B8" w:rsidR="00690728" w:rsidRPr="00007196" w:rsidRDefault="00690728" w:rsidP="00465F95">
      <w:pPr>
        <w:jc w:val="both"/>
        <w:rPr>
          <w:rFonts w:ascii="Aptos Display" w:hAnsi="Aptos Display"/>
          <w:color w:val="767171" w:themeColor="background2" w:themeShade="80"/>
        </w:rPr>
      </w:pPr>
      <w:r w:rsidRPr="00007196">
        <w:rPr>
          <w:rFonts w:ascii="Aptos Display" w:hAnsi="Aptos Display"/>
          <w:color w:val="767171" w:themeColor="background2" w:themeShade="80"/>
        </w:rPr>
        <w:t xml:space="preserve">W poszczególnych polach </w:t>
      </w:r>
      <w:r w:rsidR="006529FF" w:rsidRPr="00007196">
        <w:rPr>
          <w:rFonts w:ascii="Aptos Display" w:hAnsi="Aptos Display"/>
          <w:color w:val="767171" w:themeColor="background2" w:themeShade="80"/>
        </w:rPr>
        <w:t xml:space="preserve">poniżej </w:t>
      </w:r>
      <w:r w:rsidRPr="00007196">
        <w:rPr>
          <w:rFonts w:ascii="Aptos Display" w:hAnsi="Aptos Display"/>
          <w:b/>
          <w:bCs/>
          <w:color w:val="767171" w:themeColor="background2" w:themeShade="80"/>
        </w:rPr>
        <w:t xml:space="preserve">Wnioskodawca opisuje </w:t>
      </w:r>
      <w:r w:rsidR="00465F95" w:rsidRPr="00007196">
        <w:rPr>
          <w:rFonts w:ascii="Aptos Display" w:hAnsi="Aptos Display"/>
          <w:b/>
          <w:bCs/>
          <w:color w:val="767171" w:themeColor="background2" w:themeShade="80"/>
        </w:rPr>
        <w:t xml:space="preserve">szczegółowo </w:t>
      </w:r>
      <w:r w:rsidRPr="00007196">
        <w:rPr>
          <w:rFonts w:ascii="Aptos Display" w:hAnsi="Aptos Display"/>
          <w:b/>
          <w:bCs/>
          <w:color w:val="767171" w:themeColor="background2" w:themeShade="80"/>
        </w:rPr>
        <w:t>planowane działania</w:t>
      </w:r>
      <w:r w:rsidRPr="00007196">
        <w:rPr>
          <w:rFonts w:ascii="Aptos Display" w:hAnsi="Aptos Display"/>
          <w:color w:val="767171" w:themeColor="background2" w:themeShade="80"/>
        </w:rPr>
        <w:t xml:space="preserve"> w</w:t>
      </w:r>
      <w:r w:rsidR="006529FF" w:rsidRPr="00007196">
        <w:rPr>
          <w:rFonts w:ascii="Aptos Display" w:hAnsi="Aptos Display"/>
          <w:color w:val="767171" w:themeColor="background2" w:themeShade="80"/>
        </w:rPr>
        <w:t> </w:t>
      </w:r>
      <w:r w:rsidRPr="00007196">
        <w:rPr>
          <w:rFonts w:ascii="Aptos Display" w:hAnsi="Aptos Display"/>
          <w:color w:val="767171" w:themeColor="background2" w:themeShade="80"/>
        </w:rPr>
        <w:t xml:space="preserve">zakresie </w:t>
      </w:r>
      <w:r w:rsidRPr="00007196">
        <w:rPr>
          <w:rFonts w:ascii="Aptos Display" w:hAnsi="Aptos Display"/>
          <w:b/>
          <w:bCs/>
          <w:color w:val="767171" w:themeColor="background2" w:themeShade="80"/>
        </w:rPr>
        <w:t>wybranych zadań</w:t>
      </w:r>
      <w:r w:rsidR="00465F95" w:rsidRPr="00007196">
        <w:rPr>
          <w:rFonts w:ascii="Aptos Display" w:hAnsi="Aptos Display"/>
          <w:b/>
          <w:bCs/>
          <w:color w:val="767171" w:themeColor="background2" w:themeShade="80"/>
        </w:rPr>
        <w:t xml:space="preserve"> Przedsięwzięcia</w:t>
      </w:r>
      <w:r w:rsidRPr="00007196">
        <w:rPr>
          <w:rFonts w:ascii="Aptos Display" w:hAnsi="Aptos Display"/>
          <w:color w:val="767171" w:themeColor="background2" w:themeShade="80"/>
        </w:rPr>
        <w:t>, które chce rozwijać</w:t>
      </w:r>
      <w:r w:rsidR="00D478F7" w:rsidRPr="00007196">
        <w:rPr>
          <w:rFonts w:ascii="Aptos Display" w:hAnsi="Aptos Display"/>
          <w:color w:val="767171" w:themeColor="background2" w:themeShade="80"/>
        </w:rPr>
        <w:t xml:space="preserve"> </w:t>
      </w:r>
      <w:r w:rsidRPr="00007196">
        <w:rPr>
          <w:rFonts w:ascii="Aptos Display" w:hAnsi="Aptos Display"/>
          <w:color w:val="767171" w:themeColor="background2" w:themeShade="80"/>
        </w:rPr>
        <w:t>wraz z uzasadnieniem. W</w:t>
      </w:r>
      <w:r w:rsidR="006529FF" w:rsidRPr="00007196">
        <w:rPr>
          <w:rFonts w:ascii="Aptos Display" w:hAnsi="Aptos Display"/>
          <w:color w:val="767171" w:themeColor="background2" w:themeShade="80"/>
        </w:rPr>
        <w:t> </w:t>
      </w:r>
      <w:r w:rsidRPr="00007196">
        <w:rPr>
          <w:rFonts w:ascii="Aptos Display" w:hAnsi="Aptos Display"/>
          <w:color w:val="767171" w:themeColor="background2" w:themeShade="80"/>
        </w:rPr>
        <w:t xml:space="preserve">przypadku </w:t>
      </w:r>
      <w:r w:rsidR="006529FF" w:rsidRPr="00007196">
        <w:rPr>
          <w:rFonts w:ascii="Aptos Display" w:hAnsi="Aptos Display"/>
          <w:color w:val="767171" w:themeColor="background2" w:themeShade="80"/>
        </w:rPr>
        <w:t>zadań</w:t>
      </w:r>
      <w:r w:rsidRPr="00007196">
        <w:rPr>
          <w:rFonts w:ascii="Aptos Display" w:hAnsi="Aptos Display"/>
          <w:color w:val="767171" w:themeColor="background2" w:themeShade="80"/>
        </w:rPr>
        <w:t xml:space="preserve">, których Wnioskodawca nie </w:t>
      </w:r>
      <w:r w:rsidR="006529FF" w:rsidRPr="00007196">
        <w:rPr>
          <w:rFonts w:ascii="Aptos Display" w:hAnsi="Aptos Display"/>
          <w:color w:val="767171" w:themeColor="background2" w:themeShade="80"/>
        </w:rPr>
        <w:t>będzie</w:t>
      </w:r>
      <w:r w:rsidRPr="00007196">
        <w:rPr>
          <w:rFonts w:ascii="Aptos Display" w:hAnsi="Aptos Display"/>
          <w:color w:val="767171" w:themeColor="background2" w:themeShade="80"/>
        </w:rPr>
        <w:t xml:space="preserve"> uwzględniać w</w:t>
      </w:r>
      <w:r w:rsidR="006529FF" w:rsidRPr="00007196">
        <w:rPr>
          <w:rFonts w:ascii="Aptos Display" w:hAnsi="Aptos Display"/>
          <w:color w:val="767171" w:themeColor="background2" w:themeShade="80"/>
        </w:rPr>
        <w:t xml:space="preserve"> zakresie realizowanego</w:t>
      </w:r>
      <w:r w:rsidR="00492D69" w:rsidRPr="00007196">
        <w:rPr>
          <w:rFonts w:ascii="Aptos Display" w:hAnsi="Aptos Display"/>
          <w:color w:val="767171" w:themeColor="background2" w:themeShade="80"/>
        </w:rPr>
        <w:t xml:space="preserve"> </w:t>
      </w:r>
      <w:r w:rsidRPr="00007196">
        <w:rPr>
          <w:rFonts w:ascii="Aptos Display" w:hAnsi="Aptos Display"/>
          <w:color w:val="767171" w:themeColor="background2" w:themeShade="80"/>
        </w:rPr>
        <w:t>Przedsięwzięcia należy wpisać „</w:t>
      </w:r>
      <w:r w:rsidRPr="00007196">
        <w:rPr>
          <w:rFonts w:ascii="Aptos Display" w:hAnsi="Aptos Display"/>
          <w:i/>
          <w:iCs/>
          <w:color w:val="767171" w:themeColor="background2" w:themeShade="80"/>
        </w:rPr>
        <w:t>nie</w:t>
      </w:r>
      <w:r w:rsidR="00465F95" w:rsidRPr="00007196">
        <w:rPr>
          <w:rFonts w:ascii="Aptos Display" w:hAnsi="Aptos Display"/>
          <w:i/>
          <w:iCs/>
          <w:color w:val="767171" w:themeColor="background2" w:themeShade="80"/>
        </w:rPr>
        <w:t xml:space="preserve"> planowane w ramach Przedsięwzięcia</w:t>
      </w:r>
      <w:r w:rsidR="00465F95" w:rsidRPr="00007196">
        <w:rPr>
          <w:rFonts w:ascii="Aptos Display" w:hAnsi="Aptos Display"/>
          <w:color w:val="767171" w:themeColor="background2" w:themeShade="80"/>
        </w:rPr>
        <w:t>”.</w:t>
      </w:r>
    </w:p>
    <w:p w14:paraId="0B74DD5F" w14:textId="3A70BAA6" w:rsidR="00D478F7" w:rsidRPr="00007196" w:rsidRDefault="00D478F7" w:rsidP="00465F95">
      <w:pPr>
        <w:jc w:val="both"/>
        <w:rPr>
          <w:rFonts w:ascii="Aptos Display" w:hAnsi="Aptos Display"/>
          <w:color w:val="767171" w:themeColor="background2" w:themeShade="80"/>
        </w:rPr>
      </w:pPr>
      <w:r w:rsidRPr="00007196">
        <w:rPr>
          <w:rFonts w:ascii="Aptos Display" w:hAnsi="Aptos Display"/>
          <w:color w:val="767171" w:themeColor="background2" w:themeShade="80"/>
        </w:rPr>
        <w:t xml:space="preserve">Opisując plany dotyczące rozwoju CWBK należy pamiętać, aby były one </w:t>
      </w:r>
      <w:r w:rsidRPr="00007196">
        <w:rPr>
          <w:rFonts w:ascii="Aptos Display" w:hAnsi="Aptos Display"/>
          <w:b/>
          <w:bCs/>
          <w:color w:val="767171" w:themeColor="background2" w:themeShade="80"/>
        </w:rPr>
        <w:t>kontynuacją wizji</w:t>
      </w:r>
      <w:r w:rsidRPr="00007196">
        <w:rPr>
          <w:rFonts w:ascii="Aptos Display" w:hAnsi="Aptos Display"/>
          <w:color w:val="767171" w:themeColor="background2" w:themeShade="80"/>
        </w:rPr>
        <w:t xml:space="preserve"> przedstawianej we Wniosku o dofinansowanie w poprzedniej edycji konkursu. Planowane aktywności w</w:t>
      </w:r>
      <w:r w:rsidR="009F4283" w:rsidRPr="00007196">
        <w:rPr>
          <w:rFonts w:ascii="Aptos Display" w:hAnsi="Aptos Display"/>
          <w:color w:val="767171" w:themeColor="background2" w:themeShade="80"/>
        </w:rPr>
        <w:t> </w:t>
      </w:r>
      <w:r w:rsidRPr="00007196">
        <w:rPr>
          <w:rFonts w:ascii="Aptos Display" w:hAnsi="Aptos Display"/>
          <w:color w:val="767171" w:themeColor="background2" w:themeShade="80"/>
        </w:rPr>
        <w:t>ramach poszczególnych zadań</w:t>
      </w:r>
      <w:r w:rsidR="00492D69" w:rsidRPr="00007196">
        <w:rPr>
          <w:rFonts w:ascii="Aptos Display" w:hAnsi="Aptos Display"/>
          <w:color w:val="767171" w:themeColor="background2" w:themeShade="80"/>
        </w:rPr>
        <w:t xml:space="preserve"> </w:t>
      </w:r>
      <w:r w:rsidR="00492D69" w:rsidRPr="00007196">
        <w:rPr>
          <w:rFonts w:ascii="Aptos Display" w:hAnsi="Aptos Display"/>
          <w:b/>
          <w:bCs/>
          <w:color w:val="767171" w:themeColor="background2" w:themeShade="80"/>
        </w:rPr>
        <w:t>muszą</w:t>
      </w:r>
      <w:r w:rsidRPr="00007196">
        <w:rPr>
          <w:rFonts w:ascii="Aptos Display" w:hAnsi="Aptos Display"/>
          <w:b/>
          <w:bCs/>
          <w:color w:val="767171" w:themeColor="background2" w:themeShade="80"/>
        </w:rPr>
        <w:t xml:space="preserve"> pokrywać się z wydatkami zaplanowanymi w budżecie</w:t>
      </w:r>
      <w:r w:rsidRPr="00007196">
        <w:rPr>
          <w:rFonts w:ascii="Aptos Display" w:hAnsi="Aptos Display"/>
          <w:color w:val="767171" w:themeColor="background2" w:themeShade="80"/>
        </w:rPr>
        <w:t xml:space="preserve"> </w:t>
      </w:r>
      <w:r w:rsidR="00492D69" w:rsidRPr="00007196">
        <w:rPr>
          <w:rFonts w:ascii="Aptos Display" w:hAnsi="Aptos Display"/>
          <w:color w:val="767171" w:themeColor="background2" w:themeShade="80"/>
        </w:rPr>
        <w:t xml:space="preserve">i zostać tak </w:t>
      </w:r>
      <w:r w:rsidR="00492D69" w:rsidRPr="00007196">
        <w:rPr>
          <w:rFonts w:ascii="Aptos Display" w:hAnsi="Aptos Display"/>
          <w:b/>
          <w:bCs/>
          <w:color w:val="767171" w:themeColor="background2" w:themeShade="80"/>
        </w:rPr>
        <w:t>przedstawione i opisane, aby wskazywały na nowatorski charakter</w:t>
      </w:r>
      <w:r w:rsidR="00492D69" w:rsidRPr="00007196">
        <w:rPr>
          <w:rFonts w:ascii="Aptos Display" w:hAnsi="Aptos Display"/>
          <w:color w:val="767171" w:themeColor="background2" w:themeShade="80"/>
        </w:rPr>
        <w:t xml:space="preserve"> zaplanowanych zadań.</w:t>
      </w:r>
    </w:p>
    <w:p w14:paraId="074950F1" w14:textId="631A6A22" w:rsidR="00690728" w:rsidRPr="009F4283" w:rsidRDefault="0060259A" w:rsidP="00690728">
      <w:pPr>
        <w:rPr>
          <w:rFonts w:ascii="Aptos Display" w:hAnsi="Aptos Display"/>
          <w:b/>
          <w:bCs/>
        </w:rPr>
      </w:pPr>
      <w:r w:rsidRPr="009F4283">
        <w:rPr>
          <w:rFonts w:ascii="Aptos Display" w:hAnsi="Aptos Display"/>
          <w:b/>
          <w:bCs/>
        </w:rPr>
        <w:t>Plany zatrudnienia nowej k</w:t>
      </w:r>
      <w:r w:rsidR="00690728" w:rsidRPr="009F4283">
        <w:rPr>
          <w:rFonts w:ascii="Aptos Display" w:hAnsi="Aptos Display"/>
          <w:b/>
          <w:bCs/>
        </w:rPr>
        <w:t>adr</w:t>
      </w:r>
      <w:r w:rsidRPr="009F4283">
        <w:rPr>
          <w:rFonts w:ascii="Aptos Display" w:hAnsi="Aptos Display"/>
          <w:b/>
          <w:bCs/>
        </w:rPr>
        <w:t>y CWBK (i/ lub zwiększenie wymiaru zatrudnienia obecnej</w:t>
      </w:r>
      <w:r w:rsidR="00D478F7" w:rsidRPr="009F4283">
        <w:rPr>
          <w:rFonts w:ascii="Aptos Display" w:hAnsi="Aptos Display"/>
          <w:b/>
          <w:bCs/>
        </w:rPr>
        <w:t>)</w:t>
      </w:r>
    </w:p>
    <w:bookmarkEnd w:id="2"/>
    <w:bookmarkEnd w:id="3"/>
    <w:p w14:paraId="72937FAF" w14:textId="113D6EDF" w:rsidR="274F1264" w:rsidRDefault="274F1264" w:rsidP="3A44F9AE">
      <w:pPr>
        <w:pStyle w:val="Tekstpodstawowyzwciciem"/>
        <w:pBdr>
          <w:top w:val="single" w:sz="4" w:space="1" w:color="767171" w:themeColor="background2" w:themeShade="80"/>
          <w:left w:val="single" w:sz="4" w:space="4" w:color="767171" w:themeColor="background2" w:themeShade="80"/>
          <w:bottom w:val="single" w:sz="4" w:space="0" w:color="767171" w:themeColor="background2" w:themeShade="80"/>
          <w:right w:val="single" w:sz="4" w:space="4" w:color="767171" w:themeColor="background2" w:themeShade="80"/>
        </w:pBdr>
        <w:spacing w:line="360" w:lineRule="auto"/>
        <w:ind w:firstLine="0"/>
        <w:jc w:val="both"/>
        <w:rPr>
          <w:rFonts w:ascii="Aptos Display" w:hAnsi="Aptos Display" w:cstheme="majorBidi"/>
        </w:rPr>
      </w:pPr>
      <w:r w:rsidRPr="00E92BD1">
        <w:rPr>
          <w:rFonts w:ascii="Aptos Display" w:hAnsi="Aptos Display" w:cstheme="majorBidi"/>
        </w:rPr>
        <w:t>Maks. 4000 znaków</w:t>
      </w:r>
    </w:p>
    <w:p w14:paraId="08AF4F23" w14:textId="77777777" w:rsidR="00E92BD1" w:rsidRPr="00E92BD1" w:rsidRDefault="00E92BD1" w:rsidP="3A44F9AE">
      <w:pPr>
        <w:pStyle w:val="Tekstpodstawowyzwciciem"/>
        <w:pBdr>
          <w:top w:val="single" w:sz="4" w:space="1" w:color="767171" w:themeColor="background2" w:themeShade="80"/>
          <w:left w:val="single" w:sz="4" w:space="4" w:color="767171" w:themeColor="background2" w:themeShade="80"/>
          <w:bottom w:val="single" w:sz="4" w:space="0" w:color="767171" w:themeColor="background2" w:themeShade="80"/>
          <w:right w:val="single" w:sz="4" w:space="4" w:color="767171" w:themeColor="background2" w:themeShade="80"/>
        </w:pBdr>
        <w:spacing w:line="360" w:lineRule="auto"/>
        <w:ind w:firstLine="0"/>
        <w:jc w:val="both"/>
        <w:rPr>
          <w:rFonts w:ascii="Aptos Display" w:hAnsi="Aptos Display" w:cstheme="majorBidi"/>
          <w:color w:val="767171" w:themeColor="background2" w:themeShade="80"/>
        </w:rPr>
      </w:pPr>
    </w:p>
    <w:p w14:paraId="574E47FB" w14:textId="77777777" w:rsidR="002A0F22" w:rsidRDefault="002A0F22" w:rsidP="00007196">
      <w:pPr>
        <w:pStyle w:val="Nagwek2"/>
        <w:numPr>
          <w:ilvl w:val="0"/>
          <w:numId w:val="0"/>
        </w:numPr>
        <w:jc w:val="both"/>
        <w:rPr>
          <w:rFonts w:ascii="Aptos Display" w:hAnsi="Aptos Display" w:cs="Calibri Light"/>
          <w:b/>
          <w:bCs/>
          <w:sz w:val="22"/>
          <w:szCs w:val="22"/>
        </w:rPr>
      </w:pPr>
    </w:p>
    <w:p w14:paraId="50EE43D2" w14:textId="29A355B6" w:rsidR="00690728" w:rsidRPr="009F4283" w:rsidRDefault="00D478F7" w:rsidP="00D478F7">
      <w:pPr>
        <w:jc w:val="both"/>
        <w:rPr>
          <w:rFonts w:ascii="Aptos Display" w:hAnsi="Aptos Display"/>
          <w:b/>
          <w:bCs/>
        </w:rPr>
      </w:pPr>
      <w:r w:rsidRPr="009F4283">
        <w:rPr>
          <w:rFonts w:ascii="Aptos Display" w:hAnsi="Aptos Display"/>
          <w:b/>
          <w:bCs/>
        </w:rPr>
        <w:t>Plany związane z a</w:t>
      </w:r>
      <w:r w:rsidR="00690728" w:rsidRPr="009F4283">
        <w:rPr>
          <w:rFonts w:ascii="Aptos Display" w:hAnsi="Aptos Display"/>
          <w:b/>
          <w:bCs/>
        </w:rPr>
        <w:t>daptacj</w:t>
      </w:r>
      <w:r w:rsidRPr="009F4283">
        <w:rPr>
          <w:rFonts w:ascii="Aptos Display" w:hAnsi="Aptos Display"/>
          <w:b/>
          <w:bCs/>
        </w:rPr>
        <w:t>ą</w:t>
      </w:r>
      <w:r w:rsidR="00690728" w:rsidRPr="009F4283">
        <w:rPr>
          <w:rFonts w:ascii="Aptos Display" w:hAnsi="Aptos Display"/>
          <w:b/>
          <w:bCs/>
        </w:rPr>
        <w:t xml:space="preserve"> /modernizacj</w:t>
      </w:r>
      <w:r w:rsidRPr="009F4283">
        <w:rPr>
          <w:rFonts w:ascii="Aptos Display" w:hAnsi="Aptos Display"/>
          <w:b/>
          <w:bCs/>
        </w:rPr>
        <w:t>ą dodatkowych pomieszczeń CWBK, zakup dodatkowego</w:t>
      </w:r>
      <w:r w:rsidR="00690728" w:rsidRPr="009F4283">
        <w:rPr>
          <w:rFonts w:ascii="Aptos Display" w:hAnsi="Aptos Display"/>
          <w:b/>
          <w:bCs/>
        </w:rPr>
        <w:t xml:space="preserve"> wyposażeni</w:t>
      </w:r>
      <w:r w:rsidRPr="009F4283">
        <w:rPr>
          <w:rFonts w:ascii="Aptos Display" w:hAnsi="Aptos Display"/>
          <w:b/>
          <w:bCs/>
        </w:rPr>
        <w:t>a</w:t>
      </w:r>
      <w:r w:rsidR="00690728" w:rsidRPr="009F4283">
        <w:rPr>
          <w:rFonts w:ascii="Aptos Display" w:hAnsi="Aptos Display"/>
          <w:b/>
          <w:bCs/>
        </w:rPr>
        <w:t xml:space="preserve"> </w:t>
      </w:r>
    </w:p>
    <w:p w14:paraId="5FACB0C5" w14:textId="77777777" w:rsidR="00690728" w:rsidRDefault="00690728" w:rsidP="00690728">
      <w:pPr>
        <w:pStyle w:val="Tekstpodstawowyzwciciem"/>
        <w:pBdr>
          <w:top w:val="single" w:sz="4" w:space="1" w:color="767171" w:themeColor="background2" w:themeShade="80"/>
          <w:left w:val="single" w:sz="4" w:space="4" w:color="767171" w:themeColor="background2" w:themeShade="80"/>
          <w:bottom w:val="single" w:sz="4" w:space="0" w:color="767171" w:themeColor="background2" w:themeShade="80"/>
          <w:right w:val="single" w:sz="4" w:space="4" w:color="767171" w:themeColor="background2" w:themeShade="80"/>
        </w:pBdr>
        <w:spacing w:line="360" w:lineRule="auto"/>
        <w:ind w:firstLine="0"/>
        <w:jc w:val="both"/>
        <w:rPr>
          <w:rFonts w:ascii="Aptos Display" w:hAnsi="Aptos Display" w:cstheme="majorBidi"/>
        </w:rPr>
      </w:pPr>
      <w:r w:rsidRPr="00E92BD1">
        <w:rPr>
          <w:rFonts w:ascii="Aptos Display" w:hAnsi="Aptos Display" w:cstheme="majorBidi"/>
        </w:rPr>
        <w:t>Maks. 4000 znaków</w:t>
      </w:r>
    </w:p>
    <w:p w14:paraId="7F065B77" w14:textId="77777777" w:rsidR="00690728" w:rsidRPr="00E92BD1" w:rsidRDefault="00690728" w:rsidP="00690728">
      <w:pPr>
        <w:pStyle w:val="Tekstpodstawowyzwciciem"/>
        <w:pBdr>
          <w:top w:val="single" w:sz="4" w:space="1" w:color="767171" w:themeColor="background2" w:themeShade="80"/>
          <w:left w:val="single" w:sz="4" w:space="4" w:color="767171" w:themeColor="background2" w:themeShade="80"/>
          <w:bottom w:val="single" w:sz="4" w:space="0" w:color="767171" w:themeColor="background2" w:themeShade="80"/>
          <w:right w:val="single" w:sz="4" w:space="4" w:color="767171" w:themeColor="background2" w:themeShade="80"/>
        </w:pBdr>
        <w:spacing w:line="360" w:lineRule="auto"/>
        <w:ind w:firstLine="0"/>
        <w:jc w:val="both"/>
        <w:rPr>
          <w:rFonts w:ascii="Aptos Display" w:hAnsi="Aptos Display" w:cstheme="majorBidi"/>
          <w:color w:val="767171" w:themeColor="background2" w:themeShade="80"/>
        </w:rPr>
      </w:pPr>
    </w:p>
    <w:p w14:paraId="3EDB63BA" w14:textId="77777777" w:rsidR="00690728" w:rsidRDefault="00690728" w:rsidP="00007196">
      <w:pPr>
        <w:spacing w:after="0"/>
      </w:pPr>
    </w:p>
    <w:p w14:paraId="3C23AC07" w14:textId="621E3A50" w:rsidR="00690728" w:rsidRPr="009F4283" w:rsidRDefault="00D478F7" w:rsidP="00D478F7">
      <w:pPr>
        <w:jc w:val="both"/>
        <w:rPr>
          <w:rFonts w:ascii="Aptos Display" w:hAnsi="Aptos Display"/>
          <w:b/>
          <w:bCs/>
        </w:rPr>
      </w:pPr>
      <w:r w:rsidRPr="009F4283">
        <w:rPr>
          <w:rFonts w:ascii="Aptos Display" w:hAnsi="Aptos Display"/>
          <w:b/>
          <w:bCs/>
        </w:rPr>
        <w:t>Plany związane z zakupem i wdrożeniem dodatkowych s</w:t>
      </w:r>
      <w:r w:rsidR="00690728" w:rsidRPr="009F4283">
        <w:rPr>
          <w:rFonts w:ascii="Aptos Display" w:hAnsi="Aptos Display"/>
          <w:b/>
          <w:bCs/>
        </w:rPr>
        <w:t>ystem</w:t>
      </w:r>
      <w:r w:rsidRPr="009F4283">
        <w:rPr>
          <w:rFonts w:ascii="Aptos Display" w:hAnsi="Aptos Display"/>
          <w:b/>
          <w:bCs/>
        </w:rPr>
        <w:t>ów</w:t>
      </w:r>
      <w:r w:rsidR="00690728" w:rsidRPr="009F4283">
        <w:rPr>
          <w:rFonts w:ascii="Aptos Display" w:hAnsi="Aptos Display"/>
          <w:b/>
          <w:bCs/>
        </w:rPr>
        <w:t xml:space="preserve"> teleinformatyczn</w:t>
      </w:r>
      <w:r w:rsidRPr="009F4283">
        <w:rPr>
          <w:rFonts w:ascii="Aptos Display" w:hAnsi="Aptos Display"/>
          <w:b/>
          <w:bCs/>
        </w:rPr>
        <w:t>ych /</w:t>
      </w:r>
      <w:r w:rsidR="00690728" w:rsidRPr="009F4283">
        <w:rPr>
          <w:rFonts w:ascii="Aptos Display" w:hAnsi="Aptos Display"/>
          <w:b/>
          <w:bCs/>
        </w:rPr>
        <w:t xml:space="preserve"> system</w:t>
      </w:r>
      <w:r w:rsidRPr="009F4283">
        <w:rPr>
          <w:rFonts w:ascii="Aptos Display" w:hAnsi="Aptos Display"/>
          <w:b/>
          <w:bCs/>
        </w:rPr>
        <w:t>ów</w:t>
      </w:r>
      <w:r w:rsidR="00690728" w:rsidRPr="009F4283">
        <w:rPr>
          <w:rFonts w:ascii="Aptos Display" w:hAnsi="Aptos Display"/>
          <w:b/>
          <w:bCs/>
        </w:rPr>
        <w:t xml:space="preserve"> IT</w:t>
      </w:r>
      <w:r w:rsidRPr="009F4283">
        <w:rPr>
          <w:rFonts w:ascii="Aptos Display" w:hAnsi="Aptos Display"/>
          <w:b/>
          <w:bCs/>
        </w:rPr>
        <w:t xml:space="preserve"> / </w:t>
      </w:r>
      <w:r w:rsidR="00690728" w:rsidRPr="009F4283">
        <w:rPr>
          <w:rFonts w:ascii="Aptos Display" w:hAnsi="Aptos Display"/>
          <w:b/>
          <w:bCs/>
        </w:rPr>
        <w:t>inn</w:t>
      </w:r>
      <w:r w:rsidRPr="009F4283">
        <w:rPr>
          <w:rFonts w:ascii="Aptos Display" w:hAnsi="Aptos Display"/>
          <w:b/>
          <w:bCs/>
        </w:rPr>
        <w:t xml:space="preserve">ych </w:t>
      </w:r>
      <w:r w:rsidR="00690728" w:rsidRPr="009F4283">
        <w:rPr>
          <w:rFonts w:ascii="Aptos Display" w:hAnsi="Aptos Display"/>
          <w:b/>
          <w:bCs/>
        </w:rPr>
        <w:t>system</w:t>
      </w:r>
      <w:r w:rsidRPr="009F4283">
        <w:rPr>
          <w:rFonts w:ascii="Aptos Display" w:hAnsi="Aptos Display"/>
          <w:b/>
          <w:bCs/>
        </w:rPr>
        <w:t>ów</w:t>
      </w:r>
      <w:r w:rsidR="00690728" w:rsidRPr="009F4283">
        <w:rPr>
          <w:rFonts w:ascii="Aptos Display" w:hAnsi="Aptos Display"/>
          <w:b/>
          <w:bCs/>
        </w:rPr>
        <w:t xml:space="preserve"> wspierając</w:t>
      </w:r>
      <w:r w:rsidRPr="009F4283">
        <w:rPr>
          <w:rFonts w:ascii="Aptos Display" w:hAnsi="Aptos Display"/>
          <w:b/>
          <w:bCs/>
        </w:rPr>
        <w:t>ych CWBK</w:t>
      </w:r>
    </w:p>
    <w:p w14:paraId="3F8B68C0" w14:textId="77777777" w:rsidR="00690728" w:rsidRDefault="00690728" w:rsidP="00690728">
      <w:pPr>
        <w:pStyle w:val="Tekstpodstawowyzwciciem"/>
        <w:pBdr>
          <w:top w:val="single" w:sz="4" w:space="1" w:color="767171" w:themeColor="background2" w:themeShade="80"/>
          <w:left w:val="single" w:sz="4" w:space="4" w:color="767171" w:themeColor="background2" w:themeShade="80"/>
          <w:bottom w:val="single" w:sz="4" w:space="0" w:color="767171" w:themeColor="background2" w:themeShade="80"/>
          <w:right w:val="single" w:sz="4" w:space="4" w:color="767171" w:themeColor="background2" w:themeShade="80"/>
        </w:pBdr>
        <w:spacing w:line="360" w:lineRule="auto"/>
        <w:ind w:firstLine="0"/>
        <w:jc w:val="both"/>
        <w:rPr>
          <w:rFonts w:ascii="Aptos Display" w:hAnsi="Aptos Display" w:cstheme="majorBidi"/>
        </w:rPr>
      </w:pPr>
      <w:r w:rsidRPr="00E92BD1">
        <w:rPr>
          <w:rFonts w:ascii="Aptos Display" w:hAnsi="Aptos Display" w:cstheme="majorBidi"/>
        </w:rPr>
        <w:t>Maks. 4000 znaków</w:t>
      </w:r>
    </w:p>
    <w:p w14:paraId="623E7047" w14:textId="77777777" w:rsidR="00690728" w:rsidRPr="00E92BD1" w:rsidRDefault="00690728" w:rsidP="00690728">
      <w:pPr>
        <w:pStyle w:val="Tekstpodstawowyzwciciem"/>
        <w:pBdr>
          <w:top w:val="single" w:sz="4" w:space="1" w:color="767171" w:themeColor="background2" w:themeShade="80"/>
          <w:left w:val="single" w:sz="4" w:space="4" w:color="767171" w:themeColor="background2" w:themeShade="80"/>
          <w:bottom w:val="single" w:sz="4" w:space="0" w:color="767171" w:themeColor="background2" w:themeShade="80"/>
          <w:right w:val="single" w:sz="4" w:space="4" w:color="767171" w:themeColor="background2" w:themeShade="80"/>
        </w:pBdr>
        <w:spacing w:line="360" w:lineRule="auto"/>
        <w:ind w:firstLine="0"/>
        <w:jc w:val="both"/>
        <w:rPr>
          <w:rFonts w:ascii="Aptos Display" w:hAnsi="Aptos Display" w:cstheme="majorBidi"/>
          <w:color w:val="767171" w:themeColor="background2" w:themeShade="80"/>
        </w:rPr>
      </w:pPr>
    </w:p>
    <w:p w14:paraId="313D1A45" w14:textId="77777777" w:rsidR="00690728" w:rsidRPr="009F4283" w:rsidRDefault="00690728" w:rsidP="00007196">
      <w:pPr>
        <w:spacing w:after="0"/>
        <w:rPr>
          <w:rFonts w:ascii="Aptos Display" w:hAnsi="Aptos Display"/>
        </w:rPr>
      </w:pPr>
    </w:p>
    <w:p w14:paraId="16416F97" w14:textId="32F64540" w:rsidR="00690728" w:rsidRPr="009F4283" w:rsidRDefault="00D478F7" w:rsidP="00690728">
      <w:pPr>
        <w:rPr>
          <w:rFonts w:ascii="Aptos Display" w:hAnsi="Aptos Display"/>
          <w:b/>
          <w:bCs/>
        </w:rPr>
      </w:pPr>
      <w:r w:rsidRPr="009F4283">
        <w:rPr>
          <w:rFonts w:ascii="Aptos Display" w:hAnsi="Aptos Display"/>
          <w:b/>
          <w:bCs/>
        </w:rPr>
        <w:t>Plany związane z procesem s</w:t>
      </w:r>
      <w:r w:rsidR="00690728" w:rsidRPr="009F4283">
        <w:rPr>
          <w:rFonts w:ascii="Aptos Display" w:hAnsi="Aptos Display"/>
          <w:b/>
          <w:bCs/>
        </w:rPr>
        <w:t>zkole</w:t>
      </w:r>
      <w:r w:rsidRPr="009F4283">
        <w:rPr>
          <w:rFonts w:ascii="Aptos Display" w:hAnsi="Aptos Display"/>
          <w:b/>
          <w:bCs/>
        </w:rPr>
        <w:t xml:space="preserve">ń i podnoszeniem  kwalifikacji </w:t>
      </w:r>
      <w:r w:rsidR="00690728" w:rsidRPr="009F4283">
        <w:rPr>
          <w:rFonts w:ascii="Aptos Display" w:hAnsi="Aptos Display"/>
          <w:b/>
          <w:bCs/>
        </w:rPr>
        <w:t xml:space="preserve"> personelu CWBK</w:t>
      </w:r>
    </w:p>
    <w:p w14:paraId="6762B3C4" w14:textId="77777777" w:rsidR="00690728" w:rsidRDefault="00690728" w:rsidP="00690728">
      <w:pPr>
        <w:pStyle w:val="Tekstpodstawowyzwciciem"/>
        <w:pBdr>
          <w:top w:val="single" w:sz="4" w:space="1" w:color="767171" w:themeColor="background2" w:themeShade="80"/>
          <w:left w:val="single" w:sz="4" w:space="4" w:color="767171" w:themeColor="background2" w:themeShade="80"/>
          <w:bottom w:val="single" w:sz="4" w:space="0" w:color="767171" w:themeColor="background2" w:themeShade="80"/>
          <w:right w:val="single" w:sz="4" w:space="4" w:color="767171" w:themeColor="background2" w:themeShade="80"/>
        </w:pBdr>
        <w:spacing w:line="360" w:lineRule="auto"/>
        <w:ind w:firstLine="0"/>
        <w:jc w:val="both"/>
        <w:rPr>
          <w:rFonts w:ascii="Aptos Display" w:hAnsi="Aptos Display" w:cstheme="majorBidi"/>
        </w:rPr>
      </w:pPr>
      <w:r w:rsidRPr="00E92BD1">
        <w:rPr>
          <w:rFonts w:ascii="Aptos Display" w:hAnsi="Aptos Display" w:cstheme="majorBidi"/>
        </w:rPr>
        <w:t>Maks. 4000 znaków</w:t>
      </w:r>
    </w:p>
    <w:p w14:paraId="50976415" w14:textId="77777777" w:rsidR="00690728" w:rsidRPr="00E92BD1" w:rsidRDefault="00690728" w:rsidP="00690728">
      <w:pPr>
        <w:pStyle w:val="Tekstpodstawowyzwciciem"/>
        <w:pBdr>
          <w:top w:val="single" w:sz="4" w:space="1" w:color="767171" w:themeColor="background2" w:themeShade="80"/>
          <w:left w:val="single" w:sz="4" w:space="4" w:color="767171" w:themeColor="background2" w:themeShade="80"/>
          <w:bottom w:val="single" w:sz="4" w:space="0" w:color="767171" w:themeColor="background2" w:themeShade="80"/>
          <w:right w:val="single" w:sz="4" w:space="4" w:color="767171" w:themeColor="background2" w:themeShade="80"/>
        </w:pBdr>
        <w:spacing w:line="360" w:lineRule="auto"/>
        <w:ind w:firstLine="0"/>
        <w:jc w:val="both"/>
        <w:rPr>
          <w:rFonts w:ascii="Aptos Display" w:hAnsi="Aptos Display" w:cstheme="majorBidi"/>
          <w:color w:val="767171" w:themeColor="background2" w:themeShade="80"/>
        </w:rPr>
      </w:pPr>
    </w:p>
    <w:p w14:paraId="1E860383" w14:textId="77777777" w:rsidR="00690728" w:rsidRDefault="00690728" w:rsidP="00007196">
      <w:pPr>
        <w:spacing w:after="0"/>
      </w:pPr>
    </w:p>
    <w:p w14:paraId="319C7BC5" w14:textId="2CBFDA42" w:rsidR="00690728" w:rsidRPr="009F4283" w:rsidRDefault="00D478F7" w:rsidP="00690728">
      <w:pPr>
        <w:rPr>
          <w:rFonts w:ascii="Aptos Display" w:hAnsi="Aptos Display"/>
          <w:b/>
          <w:bCs/>
        </w:rPr>
      </w:pPr>
      <w:r w:rsidRPr="009F4283">
        <w:rPr>
          <w:rFonts w:ascii="Aptos Display" w:hAnsi="Aptos Display"/>
          <w:b/>
          <w:bCs/>
        </w:rPr>
        <w:t>Plany związane z d</w:t>
      </w:r>
      <w:r w:rsidR="00690728" w:rsidRPr="009F4283">
        <w:rPr>
          <w:rFonts w:ascii="Aptos Display" w:hAnsi="Aptos Display"/>
          <w:b/>
          <w:bCs/>
        </w:rPr>
        <w:t>ziałania</w:t>
      </w:r>
      <w:r w:rsidRPr="009F4283">
        <w:rPr>
          <w:rFonts w:ascii="Aptos Display" w:hAnsi="Aptos Display"/>
          <w:b/>
          <w:bCs/>
        </w:rPr>
        <w:t>mi</w:t>
      </w:r>
      <w:r w:rsidR="00690728" w:rsidRPr="009F4283">
        <w:rPr>
          <w:rFonts w:ascii="Aptos Display" w:hAnsi="Aptos Display"/>
          <w:b/>
          <w:bCs/>
        </w:rPr>
        <w:t xml:space="preserve"> promocyjno-informacyjno-edukacyjn</w:t>
      </w:r>
      <w:r w:rsidRPr="009F4283">
        <w:rPr>
          <w:rFonts w:ascii="Aptos Display" w:hAnsi="Aptos Display"/>
          <w:b/>
          <w:bCs/>
        </w:rPr>
        <w:t xml:space="preserve">ymi </w:t>
      </w:r>
    </w:p>
    <w:p w14:paraId="5B45057D" w14:textId="77777777" w:rsidR="00690728" w:rsidRDefault="00690728" w:rsidP="00690728">
      <w:pPr>
        <w:pStyle w:val="Tekstpodstawowyzwciciem"/>
        <w:pBdr>
          <w:top w:val="single" w:sz="4" w:space="1" w:color="767171" w:themeColor="background2" w:themeShade="80"/>
          <w:left w:val="single" w:sz="4" w:space="4" w:color="767171" w:themeColor="background2" w:themeShade="80"/>
          <w:bottom w:val="single" w:sz="4" w:space="0" w:color="767171" w:themeColor="background2" w:themeShade="80"/>
          <w:right w:val="single" w:sz="4" w:space="4" w:color="767171" w:themeColor="background2" w:themeShade="80"/>
        </w:pBdr>
        <w:spacing w:line="360" w:lineRule="auto"/>
        <w:ind w:firstLine="0"/>
        <w:jc w:val="both"/>
        <w:rPr>
          <w:rFonts w:ascii="Aptos Display" w:hAnsi="Aptos Display" w:cstheme="majorBidi"/>
        </w:rPr>
      </w:pPr>
      <w:r w:rsidRPr="00E92BD1">
        <w:rPr>
          <w:rFonts w:ascii="Aptos Display" w:hAnsi="Aptos Display" w:cstheme="majorBidi"/>
        </w:rPr>
        <w:t>Maks. 4000 znaków</w:t>
      </w:r>
    </w:p>
    <w:p w14:paraId="4458BFFE" w14:textId="77777777" w:rsidR="003D36A0" w:rsidRDefault="003D36A0" w:rsidP="00690728">
      <w:pPr>
        <w:pStyle w:val="Tekstpodstawowyzwciciem"/>
        <w:pBdr>
          <w:top w:val="single" w:sz="4" w:space="1" w:color="767171" w:themeColor="background2" w:themeShade="80"/>
          <w:left w:val="single" w:sz="4" w:space="4" w:color="767171" w:themeColor="background2" w:themeShade="80"/>
          <w:bottom w:val="single" w:sz="4" w:space="0" w:color="767171" w:themeColor="background2" w:themeShade="80"/>
          <w:right w:val="single" w:sz="4" w:space="4" w:color="767171" w:themeColor="background2" w:themeShade="80"/>
        </w:pBdr>
        <w:spacing w:line="360" w:lineRule="auto"/>
        <w:ind w:firstLine="0"/>
        <w:jc w:val="both"/>
        <w:rPr>
          <w:rFonts w:ascii="Aptos Display" w:hAnsi="Aptos Display" w:cstheme="majorBidi"/>
        </w:rPr>
      </w:pPr>
    </w:p>
    <w:p w14:paraId="267515F2" w14:textId="77777777" w:rsidR="00690728" w:rsidRPr="00690728" w:rsidRDefault="00690728" w:rsidP="00690728"/>
    <w:p w14:paraId="6C09EF03" w14:textId="49344FBD" w:rsidR="00677766" w:rsidRPr="00007196" w:rsidRDefault="00007196" w:rsidP="00007196">
      <w:pPr>
        <w:pStyle w:val="Nagwek2"/>
        <w:numPr>
          <w:ilvl w:val="1"/>
          <w:numId w:val="3"/>
        </w:numPr>
        <w:spacing w:after="240"/>
        <w:rPr>
          <w:rFonts w:ascii="Aptos Display" w:hAnsi="Aptos Display" w:cstheme="majorHAnsi"/>
          <w:b/>
          <w:bCs/>
          <w:color w:val="323E4F" w:themeColor="text2" w:themeShade="BF"/>
          <w:sz w:val="28"/>
          <w:szCs w:val="28"/>
        </w:rPr>
      </w:pPr>
      <w:bookmarkStart w:id="4" w:name="_Toc178332116"/>
      <w:r w:rsidRPr="00007196">
        <w:rPr>
          <w:rFonts w:ascii="Aptos Display" w:hAnsi="Aptos Display" w:cstheme="majorHAnsi"/>
          <w:b/>
          <w:bCs/>
          <w:color w:val="323E4F" w:themeColor="text2" w:themeShade="BF"/>
          <w:sz w:val="28"/>
          <w:szCs w:val="28"/>
        </w:rPr>
        <w:t>Zakładane efekty</w:t>
      </w:r>
      <w:bookmarkEnd w:id="4"/>
      <w:r w:rsidRPr="00007196">
        <w:rPr>
          <w:rFonts w:ascii="Aptos Display" w:hAnsi="Aptos Display" w:cstheme="majorHAnsi"/>
          <w:b/>
          <w:bCs/>
          <w:color w:val="323E4F" w:themeColor="text2" w:themeShade="BF"/>
          <w:sz w:val="28"/>
          <w:szCs w:val="28"/>
        </w:rPr>
        <w:t xml:space="preserve"> </w:t>
      </w:r>
    </w:p>
    <w:p w14:paraId="1642F0EA" w14:textId="58751594" w:rsidR="005D0DBB" w:rsidRPr="00007196" w:rsidRDefault="00CF60A2" w:rsidP="00007196">
      <w:pPr>
        <w:pStyle w:val="Nagwek3"/>
        <w:numPr>
          <w:ilvl w:val="2"/>
          <w:numId w:val="3"/>
        </w:numPr>
        <w:rPr>
          <w:rFonts w:ascii="Aptos Display" w:hAnsi="Aptos Display" w:cstheme="majorHAnsi"/>
          <w:b/>
          <w:bCs/>
          <w:color w:val="323E4F" w:themeColor="text2" w:themeShade="BF"/>
        </w:rPr>
      </w:pPr>
      <w:bookmarkStart w:id="5" w:name="_Toc178332117"/>
      <w:r w:rsidRPr="00007196">
        <w:rPr>
          <w:rFonts w:ascii="Aptos Display" w:hAnsi="Aptos Display"/>
          <w:b/>
          <w:bCs/>
          <w:color w:val="323E4F" w:themeColor="text2" w:themeShade="BF"/>
        </w:rPr>
        <w:t xml:space="preserve">Kamienie milowe </w:t>
      </w:r>
      <w:r w:rsidR="00813146" w:rsidRPr="00007196">
        <w:rPr>
          <w:rFonts w:ascii="Aptos Display" w:hAnsi="Aptos Display"/>
          <w:b/>
          <w:bCs/>
          <w:color w:val="323E4F" w:themeColor="text2" w:themeShade="BF"/>
        </w:rPr>
        <w:t xml:space="preserve">i harmonogram </w:t>
      </w:r>
      <w:r w:rsidRPr="00007196">
        <w:rPr>
          <w:rFonts w:ascii="Aptos Display" w:hAnsi="Aptos Display"/>
          <w:b/>
          <w:bCs/>
          <w:color w:val="323E4F" w:themeColor="text2" w:themeShade="BF"/>
        </w:rPr>
        <w:t xml:space="preserve">realizacji </w:t>
      </w:r>
      <w:r w:rsidR="0080754C" w:rsidRPr="00007196">
        <w:rPr>
          <w:rFonts w:ascii="Aptos Display" w:hAnsi="Aptos Display"/>
          <w:b/>
          <w:bCs/>
          <w:color w:val="323E4F" w:themeColor="text2" w:themeShade="BF"/>
        </w:rPr>
        <w:t>P</w:t>
      </w:r>
      <w:r w:rsidRPr="00007196">
        <w:rPr>
          <w:rFonts w:ascii="Aptos Display" w:hAnsi="Aptos Display"/>
          <w:b/>
          <w:bCs/>
          <w:color w:val="323E4F" w:themeColor="text2" w:themeShade="BF"/>
        </w:rPr>
        <w:t>r</w:t>
      </w:r>
      <w:r w:rsidR="00A96CFE" w:rsidRPr="00007196">
        <w:rPr>
          <w:rFonts w:ascii="Aptos Display" w:hAnsi="Aptos Display"/>
          <w:b/>
          <w:bCs/>
          <w:color w:val="323E4F" w:themeColor="text2" w:themeShade="BF"/>
        </w:rPr>
        <w:t>zedsięwzięcia</w:t>
      </w:r>
      <w:bookmarkEnd w:id="5"/>
    </w:p>
    <w:p w14:paraId="320E0323" w14:textId="7AA0D637" w:rsidR="000624B0" w:rsidRPr="00813146" w:rsidRDefault="005D0DBB" w:rsidP="00813146">
      <w:pPr>
        <w:spacing w:before="160"/>
        <w:jc w:val="both"/>
        <w:rPr>
          <w:rFonts w:ascii="Aptos Display" w:hAnsi="Aptos Display" w:cstheme="majorHAnsi"/>
          <w:color w:val="767171" w:themeColor="background2" w:themeShade="80"/>
        </w:rPr>
      </w:pPr>
      <w:r w:rsidRPr="00F03C17">
        <w:rPr>
          <w:rFonts w:ascii="Aptos Display" w:hAnsi="Aptos Display" w:cstheme="majorHAnsi"/>
          <w:color w:val="767171" w:themeColor="background2" w:themeShade="80"/>
        </w:rPr>
        <w:t xml:space="preserve">Wnioskodawca przedstawia kamienie milowe, które osiągnie w </w:t>
      </w:r>
      <w:r w:rsidR="0053725E" w:rsidRPr="00F03C17">
        <w:rPr>
          <w:rFonts w:ascii="Aptos Display" w:hAnsi="Aptos Display" w:cstheme="majorHAnsi"/>
          <w:color w:val="767171" w:themeColor="background2" w:themeShade="80"/>
        </w:rPr>
        <w:t>O</w:t>
      </w:r>
      <w:r w:rsidRPr="00F03C17">
        <w:rPr>
          <w:rFonts w:ascii="Aptos Display" w:hAnsi="Aptos Display" w:cstheme="majorHAnsi"/>
          <w:color w:val="767171" w:themeColor="background2" w:themeShade="80"/>
        </w:rPr>
        <w:t xml:space="preserve">kresie realizacji </w:t>
      </w:r>
      <w:r w:rsidR="0080754C" w:rsidRPr="00F03C17">
        <w:rPr>
          <w:rFonts w:ascii="Aptos Display" w:hAnsi="Aptos Display" w:cstheme="majorHAnsi"/>
          <w:color w:val="767171" w:themeColor="background2" w:themeShade="80"/>
        </w:rPr>
        <w:t>P</w:t>
      </w:r>
      <w:r w:rsidRPr="00F03C17">
        <w:rPr>
          <w:rFonts w:ascii="Aptos Display" w:hAnsi="Aptos Display" w:cstheme="majorHAnsi"/>
          <w:color w:val="767171" w:themeColor="background2" w:themeShade="80"/>
        </w:rPr>
        <w:t>r</w:t>
      </w:r>
      <w:r w:rsidR="00A96CFE" w:rsidRPr="00F03C17">
        <w:rPr>
          <w:rFonts w:ascii="Aptos Display" w:hAnsi="Aptos Display" w:cstheme="majorHAnsi"/>
          <w:color w:val="767171" w:themeColor="background2" w:themeShade="80"/>
        </w:rPr>
        <w:t>zedsięwzięcia</w:t>
      </w:r>
      <w:r w:rsidR="00591719">
        <w:rPr>
          <w:rFonts w:ascii="Aptos Display" w:hAnsi="Aptos Display" w:cstheme="majorHAnsi"/>
          <w:color w:val="767171" w:themeColor="background2" w:themeShade="80"/>
        </w:rPr>
        <w:t xml:space="preserve"> w podziale na poszczególne zadania w Przedsięwzięciu.</w:t>
      </w:r>
    </w:p>
    <w:p w14:paraId="6D79B105" w14:textId="29EB5E8C" w:rsidR="005D0DBB" w:rsidRPr="00F03C17" w:rsidRDefault="000624B0" w:rsidP="000624B0">
      <w:pPr>
        <w:spacing w:before="160"/>
        <w:jc w:val="both"/>
        <w:rPr>
          <w:rFonts w:ascii="Aptos Display" w:hAnsi="Aptos Display" w:cstheme="majorHAnsi"/>
          <w:color w:val="767171" w:themeColor="background2" w:themeShade="80"/>
        </w:rPr>
      </w:pPr>
      <w:r w:rsidRPr="00F03C17">
        <w:rPr>
          <w:rFonts w:ascii="Aptos Display" w:hAnsi="Aptos Display" w:cstheme="majorHAnsi"/>
          <w:color w:val="767171" w:themeColor="background2" w:themeShade="80"/>
        </w:rPr>
        <w:t xml:space="preserve">Wnioskodawca może przedstawić harmonogram realizacji </w:t>
      </w:r>
      <w:r w:rsidR="0053725E" w:rsidRPr="00F03C17">
        <w:rPr>
          <w:rFonts w:ascii="Aptos Display" w:hAnsi="Aptos Display" w:cstheme="majorHAnsi"/>
          <w:color w:val="767171" w:themeColor="background2" w:themeShade="80"/>
        </w:rPr>
        <w:t>P</w:t>
      </w:r>
      <w:r w:rsidRPr="00F03C17">
        <w:rPr>
          <w:rFonts w:ascii="Aptos Display" w:hAnsi="Aptos Display" w:cstheme="majorHAnsi"/>
          <w:color w:val="767171" w:themeColor="background2" w:themeShade="80"/>
        </w:rPr>
        <w:t>r</w:t>
      </w:r>
      <w:r w:rsidR="00063AAB">
        <w:rPr>
          <w:rFonts w:ascii="Aptos Display" w:hAnsi="Aptos Display" w:cstheme="majorHAnsi"/>
          <w:color w:val="767171" w:themeColor="background2" w:themeShade="80"/>
        </w:rPr>
        <w:t>zedsięwzięcia</w:t>
      </w:r>
      <w:r w:rsidRPr="00F03C17">
        <w:rPr>
          <w:rFonts w:ascii="Aptos Display" w:hAnsi="Aptos Display" w:cstheme="majorHAnsi"/>
          <w:color w:val="767171" w:themeColor="background2" w:themeShade="80"/>
        </w:rPr>
        <w:t xml:space="preserve"> w formacie wykresu Gantta.</w:t>
      </w:r>
    </w:p>
    <w:tbl>
      <w:tblPr>
        <w:tblStyle w:val="Tabela-Siatka"/>
        <w:tblW w:w="0" w:type="auto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2689"/>
        <w:gridCol w:w="1841"/>
        <w:gridCol w:w="2266"/>
        <w:gridCol w:w="2266"/>
      </w:tblGrid>
      <w:tr w:rsidR="00063AAB" w14:paraId="5A6B39A8" w14:textId="77777777" w:rsidTr="007827A4">
        <w:trPr>
          <w:trHeight w:val="397"/>
        </w:trPr>
        <w:tc>
          <w:tcPr>
            <w:tcW w:w="9062" w:type="dxa"/>
            <w:gridSpan w:val="4"/>
            <w:shd w:val="clear" w:color="auto" w:fill="F2F2F2" w:themeFill="background1" w:themeFillShade="F2"/>
            <w:vAlign w:val="center"/>
          </w:tcPr>
          <w:p w14:paraId="524C7682" w14:textId="065B79CD" w:rsidR="00063AAB" w:rsidRPr="007827A4" w:rsidRDefault="00063AAB" w:rsidP="00007196">
            <w:pPr>
              <w:jc w:val="center"/>
              <w:rPr>
                <w:rFonts w:ascii="Aptos Display" w:hAnsi="Aptos Display" w:cstheme="majorHAnsi"/>
                <w:color w:val="323E4F" w:themeColor="text2" w:themeShade="BF"/>
              </w:rPr>
            </w:pPr>
            <w:r w:rsidRPr="007827A4">
              <w:rPr>
                <w:rFonts w:ascii="Aptos Display" w:eastAsia="Calibri" w:hAnsi="Aptos Display" w:cstheme="majorBidi"/>
                <w:b/>
                <w:color w:val="323E4F" w:themeColor="text2" w:themeShade="BF"/>
              </w:rPr>
              <w:t>Zaangażowanie dodatkowej Kadry CWBK lub zwiększenie wymiaru zatrudnienia obecnej</w:t>
            </w:r>
          </w:p>
        </w:tc>
      </w:tr>
      <w:tr w:rsidR="00063AAB" w14:paraId="35CFB783" w14:textId="77777777" w:rsidTr="007827A4">
        <w:trPr>
          <w:trHeight w:val="397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14:paraId="5E8FD977" w14:textId="4B3ED40C" w:rsidR="00063AAB" w:rsidRDefault="00677766" w:rsidP="00007196">
            <w:pPr>
              <w:jc w:val="center"/>
              <w:rPr>
                <w:rFonts w:ascii="Aptos Display" w:hAnsi="Aptos Display" w:cstheme="majorHAnsi"/>
                <w:color w:val="2F5496" w:themeColor="accent1" w:themeShade="BF"/>
              </w:rPr>
            </w:pPr>
            <w:r w:rsidRPr="00677766">
              <w:rPr>
                <w:rFonts w:ascii="Aptos Display" w:hAnsi="Aptos Display" w:cstheme="majorHAnsi"/>
              </w:rPr>
              <w:t>Kamienie milowe</w:t>
            </w:r>
          </w:p>
        </w:tc>
        <w:tc>
          <w:tcPr>
            <w:tcW w:w="1841" w:type="dxa"/>
            <w:shd w:val="clear" w:color="auto" w:fill="F2F2F2" w:themeFill="background1" w:themeFillShade="F2"/>
            <w:vAlign w:val="center"/>
          </w:tcPr>
          <w:p w14:paraId="4F969899" w14:textId="134BB55D" w:rsidR="00063AAB" w:rsidRPr="00677766" w:rsidRDefault="00063AAB" w:rsidP="00007196">
            <w:pPr>
              <w:jc w:val="center"/>
              <w:rPr>
                <w:rFonts w:ascii="Aptos Display" w:hAnsi="Aptos Display" w:cstheme="majorHAnsi"/>
              </w:rPr>
            </w:pPr>
            <w:r w:rsidRPr="00677766">
              <w:rPr>
                <w:rFonts w:ascii="Aptos Display" w:hAnsi="Aptos Display" w:cstheme="majorHAnsi"/>
              </w:rPr>
              <w:t>2024</w:t>
            </w:r>
          </w:p>
        </w:tc>
        <w:tc>
          <w:tcPr>
            <w:tcW w:w="2266" w:type="dxa"/>
            <w:shd w:val="clear" w:color="auto" w:fill="F2F2F2" w:themeFill="background1" w:themeFillShade="F2"/>
            <w:vAlign w:val="center"/>
          </w:tcPr>
          <w:p w14:paraId="5F6914C6" w14:textId="21A38F79" w:rsidR="00063AAB" w:rsidRPr="00677766" w:rsidRDefault="00063AAB" w:rsidP="00007196">
            <w:pPr>
              <w:jc w:val="center"/>
              <w:rPr>
                <w:rFonts w:ascii="Aptos Display" w:hAnsi="Aptos Display" w:cstheme="majorHAnsi"/>
              </w:rPr>
            </w:pPr>
            <w:r w:rsidRPr="00677766">
              <w:rPr>
                <w:rFonts w:ascii="Aptos Display" w:hAnsi="Aptos Display" w:cstheme="majorHAnsi"/>
              </w:rPr>
              <w:t>2025</w:t>
            </w:r>
          </w:p>
        </w:tc>
        <w:tc>
          <w:tcPr>
            <w:tcW w:w="2266" w:type="dxa"/>
            <w:shd w:val="clear" w:color="auto" w:fill="F2F2F2" w:themeFill="background1" w:themeFillShade="F2"/>
            <w:vAlign w:val="center"/>
          </w:tcPr>
          <w:p w14:paraId="5D4EDF0C" w14:textId="00EC88D0" w:rsidR="00063AAB" w:rsidRPr="00677766" w:rsidRDefault="00063AAB" w:rsidP="00007196">
            <w:pPr>
              <w:jc w:val="center"/>
              <w:rPr>
                <w:rFonts w:ascii="Aptos Display" w:hAnsi="Aptos Display" w:cstheme="majorHAnsi"/>
              </w:rPr>
            </w:pPr>
            <w:r w:rsidRPr="00677766">
              <w:rPr>
                <w:rFonts w:ascii="Aptos Display" w:hAnsi="Aptos Display" w:cstheme="majorHAnsi"/>
              </w:rPr>
              <w:t>2026</w:t>
            </w:r>
          </w:p>
        </w:tc>
      </w:tr>
      <w:tr w:rsidR="00063AAB" w14:paraId="5020FEB1" w14:textId="77777777" w:rsidTr="007827A4">
        <w:trPr>
          <w:trHeight w:val="397"/>
        </w:trPr>
        <w:tc>
          <w:tcPr>
            <w:tcW w:w="2689" w:type="dxa"/>
            <w:vAlign w:val="center"/>
          </w:tcPr>
          <w:p w14:paraId="6E0693BD" w14:textId="554F0E90" w:rsidR="00063AAB" w:rsidRPr="00677766" w:rsidRDefault="00063AAB" w:rsidP="00007196">
            <w:pPr>
              <w:rPr>
                <w:rFonts w:ascii="Aptos Display" w:hAnsi="Aptos Display" w:cstheme="majorHAnsi"/>
              </w:rPr>
            </w:pPr>
            <w:r w:rsidRPr="00677766">
              <w:rPr>
                <w:rFonts w:ascii="Aptos Display" w:hAnsi="Aptos Display" w:cstheme="majorHAnsi"/>
              </w:rPr>
              <w:t>1)</w:t>
            </w:r>
            <w:r w:rsidR="00677766">
              <w:rPr>
                <w:rFonts w:ascii="Aptos Display" w:hAnsi="Aptos Display" w:cstheme="majorHAnsi"/>
              </w:rPr>
              <w:t xml:space="preserve"> …</w:t>
            </w:r>
          </w:p>
        </w:tc>
        <w:tc>
          <w:tcPr>
            <w:tcW w:w="1841" w:type="dxa"/>
            <w:vAlign w:val="center"/>
          </w:tcPr>
          <w:p w14:paraId="0D5E9E84" w14:textId="77777777" w:rsidR="00063AAB" w:rsidRDefault="00063AAB" w:rsidP="007827A4">
            <w:pPr>
              <w:rPr>
                <w:rFonts w:ascii="Aptos Display" w:hAnsi="Aptos Display" w:cstheme="majorHAnsi"/>
                <w:color w:val="2F5496" w:themeColor="accent1" w:themeShade="BF"/>
              </w:rPr>
            </w:pPr>
          </w:p>
        </w:tc>
        <w:tc>
          <w:tcPr>
            <w:tcW w:w="2266" w:type="dxa"/>
            <w:vAlign w:val="center"/>
          </w:tcPr>
          <w:p w14:paraId="01F3F451" w14:textId="77777777" w:rsidR="00063AAB" w:rsidRDefault="00063AAB" w:rsidP="007827A4">
            <w:pPr>
              <w:rPr>
                <w:rFonts w:ascii="Aptos Display" w:hAnsi="Aptos Display" w:cstheme="majorHAnsi"/>
                <w:color w:val="2F5496" w:themeColor="accent1" w:themeShade="BF"/>
              </w:rPr>
            </w:pPr>
          </w:p>
        </w:tc>
        <w:tc>
          <w:tcPr>
            <w:tcW w:w="2266" w:type="dxa"/>
            <w:vAlign w:val="center"/>
          </w:tcPr>
          <w:p w14:paraId="06F06A0C" w14:textId="77777777" w:rsidR="00063AAB" w:rsidRDefault="00063AAB" w:rsidP="007827A4">
            <w:pPr>
              <w:rPr>
                <w:rFonts w:ascii="Aptos Display" w:hAnsi="Aptos Display" w:cstheme="majorHAnsi"/>
                <w:color w:val="2F5496" w:themeColor="accent1" w:themeShade="BF"/>
              </w:rPr>
            </w:pPr>
          </w:p>
        </w:tc>
      </w:tr>
      <w:tr w:rsidR="00063AAB" w14:paraId="0E58E9F2" w14:textId="77777777" w:rsidTr="007827A4">
        <w:trPr>
          <w:trHeight w:val="397"/>
        </w:trPr>
        <w:tc>
          <w:tcPr>
            <w:tcW w:w="2689" w:type="dxa"/>
            <w:vAlign w:val="center"/>
          </w:tcPr>
          <w:p w14:paraId="4C005D5F" w14:textId="26FCF2E9" w:rsidR="00063AAB" w:rsidRPr="00677766" w:rsidRDefault="00063AAB" w:rsidP="00007196">
            <w:pPr>
              <w:rPr>
                <w:rFonts w:ascii="Aptos Display" w:hAnsi="Aptos Display" w:cstheme="majorHAnsi"/>
              </w:rPr>
            </w:pPr>
            <w:r w:rsidRPr="00677766">
              <w:rPr>
                <w:rFonts w:ascii="Aptos Display" w:hAnsi="Aptos Display" w:cstheme="majorHAnsi"/>
              </w:rPr>
              <w:t>2)</w:t>
            </w:r>
            <w:r w:rsidR="00677766">
              <w:rPr>
                <w:rFonts w:ascii="Aptos Display" w:hAnsi="Aptos Display" w:cstheme="majorHAnsi"/>
              </w:rPr>
              <w:t xml:space="preserve"> …</w:t>
            </w:r>
          </w:p>
        </w:tc>
        <w:tc>
          <w:tcPr>
            <w:tcW w:w="1841" w:type="dxa"/>
            <w:vAlign w:val="center"/>
          </w:tcPr>
          <w:p w14:paraId="450AD41D" w14:textId="77777777" w:rsidR="00063AAB" w:rsidRDefault="00063AAB" w:rsidP="007827A4">
            <w:pPr>
              <w:rPr>
                <w:rFonts w:ascii="Aptos Display" w:hAnsi="Aptos Display" w:cstheme="majorHAnsi"/>
                <w:color w:val="2F5496" w:themeColor="accent1" w:themeShade="BF"/>
              </w:rPr>
            </w:pPr>
          </w:p>
        </w:tc>
        <w:tc>
          <w:tcPr>
            <w:tcW w:w="2266" w:type="dxa"/>
            <w:vAlign w:val="center"/>
          </w:tcPr>
          <w:p w14:paraId="4B7824C4" w14:textId="77777777" w:rsidR="00063AAB" w:rsidRDefault="00063AAB" w:rsidP="007827A4">
            <w:pPr>
              <w:rPr>
                <w:rFonts w:ascii="Aptos Display" w:hAnsi="Aptos Display" w:cstheme="majorHAnsi"/>
                <w:color w:val="2F5496" w:themeColor="accent1" w:themeShade="BF"/>
              </w:rPr>
            </w:pPr>
          </w:p>
        </w:tc>
        <w:tc>
          <w:tcPr>
            <w:tcW w:w="2266" w:type="dxa"/>
            <w:vAlign w:val="center"/>
          </w:tcPr>
          <w:p w14:paraId="5B2750F0" w14:textId="77777777" w:rsidR="00063AAB" w:rsidRDefault="00063AAB" w:rsidP="007827A4">
            <w:pPr>
              <w:rPr>
                <w:rFonts w:ascii="Aptos Display" w:hAnsi="Aptos Display" w:cstheme="majorHAnsi"/>
                <w:color w:val="2F5496" w:themeColor="accent1" w:themeShade="BF"/>
              </w:rPr>
            </w:pPr>
          </w:p>
        </w:tc>
      </w:tr>
      <w:tr w:rsidR="00677766" w14:paraId="26D2F880" w14:textId="77777777" w:rsidTr="007827A4">
        <w:trPr>
          <w:trHeight w:val="680"/>
        </w:trPr>
        <w:tc>
          <w:tcPr>
            <w:tcW w:w="9062" w:type="dxa"/>
            <w:gridSpan w:val="4"/>
            <w:shd w:val="clear" w:color="auto" w:fill="F2F2F2" w:themeFill="background1" w:themeFillShade="F2"/>
            <w:vAlign w:val="center"/>
          </w:tcPr>
          <w:p w14:paraId="15D1A5D1" w14:textId="3B19FDF2" w:rsidR="00677766" w:rsidRPr="00B1787E" w:rsidRDefault="00677766" w:rsidP="00007196">
            <w:pPr>
              <w:jc w:val="center"/>
              <w:rPr>
                <w:rFonts w:ascii="Aptos Display" w:hAnsi="Aptos Display" w:cstheme="majorHAnsi"/>
                <w:color w:val="323E4F" w:themeColor="text2" w:themeShade="BF"/>
              </w:rPr>
            </w:pPr>
            <w:r w:rsidRPr="00B1787E">
              <w:rPr>
                <w:rFonts w:ascii="Aptos Display" w:eastAsia="Calibri" w:hAnsi="Aptos Display" w:cstheme="majorBidi"/>
                <w:b/>
                <w:color w:val="323E4F" w:themeColor="text2" w:themeShade="BF"/>
              </w:rPr>
              <w:t>Adaptacja i modernizacja dodatkowych pomieszczeń CWBK należących do części administracyjnej i/ lub badawczej oraz zakup dodatkowego wyposażenia</w:t>
            </w:r>
          </w:p>
        </w:tc>
      </w:tr>
      <w:tr w:rsidR="00063AAB" w14:paraId="47CF07BE" w14:textId="77777777" w:rsidTr="007827A4">
        <w:trPr>
          <w:trHeight w:val="397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14:paraId="06941B79" w14:textId="19941CFB" w:rsidR="00063AAB" w:rsidRDefault="00677766" w:rsidP="00007196">
            <w:pPr>
              <w:jc w:val="center"/>
              <w:rPr>
                <w:rFonts w:ascii="Aptos Display" w:hAnsi="Aptos Display" w:cstheme="majorHAnsi"/>
                <w:color w:val="2F5496" w:themeColor="accent1" w:themeShade="BF"/>
              </w:rPr>
            </w:pPr>
            <w:r w:rsidRPr="00677766">
              <w:rPr>
                <w:rFonts w:ascii="Aptos Display" w:hAnsi="Aptos Display" w:cstheme="majorHAnsi"/>
              </w:rPr>
              <w:t>Kamienie milowe</w:t>
            </w:r>
          </w:p>
        </w:tc>
        <w:tc>
          <w:tcPr>
            <w:tcW w:w="1841" w:type="dxa"/>
            <w:shd w:val="clear" w:color="auto" w:fill="F2F2F2" w:themeFill="background1" w:themeFillShade="F2"/>
            <w:vAlign w:val="center"/>
          </w:tcPr>
          <w:p w14:paraId="7AEEA3AE" w14:textId="7EC6EA87" w:rsidR="00063AAB" w:rsidRPr="00677766" w:rsidRDefault="00677766" w:rsidP="00007196">
            <w:pPr>
              <w:jc w:val="center"/>
              <w:rPr>
                <w:rFonts w:ascii="Aptos Display" w:hAnsi="Aptos Display" w:cstheme="majorHAnsi"/>
              </w:rPr>
            </w:pPr>
            <w:r w:rsidRPr="00677766">
              <w:rPr>
                <w:rFonts w:ascii="Aptos Display" w:hAnsi="Aptos Display" w:cstheme="majorHAnsi"/>
              </w:rPr>
              <w:t>2024</w:t>
            </w:r>
          </w:p>
        </w:tc>
        <w:tc>
          <w:tcPr>
            <w:tcW w:w="2266" w:type="dxa"/>
            <w:shd w:val="clear" w:color="auto" w:fill="F2F2F2" w:themeFill="background1" w:themeFillShade="F2"/>
            <w:vAlign w:val="center"/>
          </w:tcPr>
          <w:p w14:paraId="300A494A" w14:textId="1490E3F7" w:rsidR="00063AAB" w:rsidRPr="00677766" w:rsidRDefault="00677766" w:rsidP="00007196">
            <w:pPr>
              <w:jc w:val="center"/>
              <w:rPr>
                <w:rFonts w:ascii="Aptos Display" w:hAnsi="Aptos Display" w:cstheme="majorHAnsi"/>
              </w:rPr>
            </w:pPr>
            <w:r w:rsidRPr="00677766">
              <w:rPr>
                <w:rFonts w:ascii="Aptos Display" w:hAnsi="Aptos Display" w:cstheme="majorHAnsi"/>
              </w:rPr>
              <w:t>2025</w:t>
            </w:r>
          </w:p>
        </w:tc>
        <w:tc>
          <w:tcPr>
            <w:tcW w:w="2266" w:type="dxa"/>
            <w:shd w:val="clear" w:color="auto" w:fill="F2F2F2" w:themeFill="background1" w:themeFillShade="F2"/>
            <w:vAlign w:val="center"/>
          </w:tcPr>
          <w:p w14:paraId="15AA781F" w14:textId="665CB70C" w:rsidR="00063AAB" w:rsidRPr="00677766" w:rsidRDefault="00677766" w:rsidP="00007196">
            <w:pPr>
              <w:jc w:val="center"/>
              <w:rPr>
                <w:rFonts w:ascii="Aptos Display" w:hAnsi="Aptos Display" w:cstheme="majorHAnsi"/>
              </w:rPr>
            </w:pPr>
            <w:r w:rsidRPr="00677766">
              <w:rPr>
                <w:rFonts w:ascii="Aptos Display" w:hAnsi="Aptos Display" w:cstheme="majorHAnsi"/>
              </w:rPr>
              <w:t>2026</w:t>
            </w:r>
          </w:p>
        </w:tc>
      </w:tr>
      <w:tr w:rsidR="00063AAB" w14:paraId="40D3DC41" w14:textId="77777777" w:rsidTr="007827A4">
        <w:trPr>
          <w:trHeight w:val="397"/>
        </w:trPr>
        <w:tc>
          <w:tcPr>
            <w:tcW w:w="2689" w:type="dxa"/>
            <w:vAlign w:val="center"/>
          </w:tcPr>
          <w:p w14:paraId="6C68CCA0" w14:textId="5E9F794A" w:rsidR="00063AAB" w:rsidRPr="00677766" w:rsidRDefault="00677766" w:rsidP="00007196">
            <w:pPr>
              <w:rPr>
                <w:rFonts w:ascii="Aptos Display" w:hAnsi="Aptos Display" w:cstheme="majorHAnsi"/>
              </w:rPr>
            </w:pPr>
            <w:r w:rsidRPr="00677766">
              <w:rPr>
                <w:rFonts w:ascii="Aptos Display" w:hAnsi="Aptos Display" w:cstheme="majorHAnsi"/>
              </w:rPr>
              <w:t xml:space="preserve">1) </w:t>
            </w:r>
            <w:r>
              <w:rPr>
                <w:rFonts w:ascii="Aptos Display" w:hAnsi="Aptos Display" w:cstheme="majorHAnsi"/>
              </w:rPr>
              <w:t>…</w:t>
            </w:r>
          </w:p>
        </w:tc>
        <w:tc>
          <w:tcPr>
            <w:tcW w:w="1841" w:type="dxa"/>
            <w:vAlign w:val="center"/>
          </w:tcPr>
          <w:p w14:paraId="0B7F16B5" w14:textId="77777777" w:rsidR="00063AAB" w:rsidRDefault="00063AAB" w:rsidP="007827A4">
            <w:pPr>
              <w:rPr>
                <w:rFonts w:ascii="Aptos Display" w:hAnsi="Aptos Display" w:cstheme="majorHAnsi"/>
                <w:color w:val="2F5496" w:themeColor="accent1" w:themeShade="BF"/>
              </w:rPr>
            </w:pPr>
          </w:p>
        </w:tc>
        <w:tc>
          <w:tcPr>
            <w:tcW w:w="2266" w:type="dxa"/>
            <w:vAlign w:val="center"/>
          </w:tcPr>
          <w:p w14:paraId="2596C58B" w14:textId="77777777" w:rsidR="00063AAB" w:rsidRDefault="00063AAB" w:rsidP="007827A4">
            <w:pPr>
              <w:rPr>
                <w:rFonts w:ascii="Aptos Display" w:hAnsi="Aptos Display" w:cstheme="majorHAnsi"/>
                <w:color w:val="2F5496" w:themeColor="accent1" w:themeShade="BF"/>
              </w:rPr>
            </w:pPr>
          </w:p>
        </w:tc>
        <w:tc>
          <w:tcPr>
            <w:tcW w:w="2266" w:type="dxa"/>
            <w:vAlign w:val="center"/>
          </w:tcPr>
          <w:p w14:paraId="24252A48" w14:textId="77777777" w:rsidR="00063AAB" w:rsidRDefault="00063AAB" w:rsidP="007827A4">
            <w:pPr>
              <w:rPr>
                <w:rFonts w:ascii="Aptos Display" w:hAnsi="Aptos Display" w:cstheme="majorHAnsi"/>
                <w:color w:val="2F5496" w:themeColor="accent1" w:themeShade="BF"/>
              </w:rPr>
            </w:pPr>
          </w:p>
        </w:tc>
      </w:tr>
      <w:tr w:rsidR="00063AAB" w14:paraId="4CD32C51" w14:textId="77777777" w:rsidTr="007827A4">
        <w:trPr>
          <w:trHeight w:val="397"/>
        </w:trPr>
        <w:tc>
          <w:tcPr>
            <w:tcW w:w="2689" w:type="dxa"/>
            <w:vAlign w:val="center"/>
          </w:tcPr>
          <w:p w14:paraId="1AB58A20" w14:textId="588FC25E" w:rsidR="00063AAB" w:rsidRPr="00677766" w:rsidRDefault="00677766" w:rsidP="00007196">
            <w:pPr>
              <w:rPr>
                <w:rFonts w:ascii="Aptos Display" w:hAnsi="Aptos Display" w:cstheme="majorHAnsi"/>
              </w:rPr>
            </w:pPr>
            <w:r w:rsidRPr="00677766">
              <w:rPr>
                <w:rFonts w:ascii="Aptos Display" w:hAnsi="Aptos Display" w:cstheme="majorHAnsi"/>
              </w:rPr>
              <w:t>2)</w:t>
            </w:r>
            <w:r>
              <w:rPr>
                <w:rFonts w:ascii="Aptos Display" w:hAnsi="Aptos Display" w:cstheme="majorHAnsi"/>
              </w:rPr>
              <w:t xml:space="preserve"> …</w:t>
            </w:r>
          </w:p>
        </w:tc>
        <w:tc>
          <w:tcPr>
            <w:tcW w:w="1841" w:type="dxa"/>
            <w:vAlign w:val="center"/>
          </w:tcPr>
          <w:p w14:paraId="41809F4D" w14:textId="77777777" w:rsidR="00063AAB" w:rsidRDefault="00063AAB" w:rsidP="007827A4">
            <w:pPr>
              <w:rPr>
                <w:rFonts w:ascii="Aptos Display" w:hAnsi="Aptos Display" w:cstheme="majorHAnsi"/>
                <w:color w:val="2F5496" w:themeColor="accent1" w:themeShade="BF"/>
              </w:rPr>
            </w:pPr>
          </w:p>
        </w:tc>
        <w:tc>
          <w:tcPr>
            <w:tcW w:w="2266" w:type="dxa"/>
            <w:vAlign w:val="center"/>
          </w:tcPr>
          <w:p w14:paraId="7E6C3738" w14:textId="77777777" w:rsidR="00063AAB" w:rsidRDefault="00063AAB" w:rsidP="007827A4">
            <w:pPr>
              <w:rPr>
                <w:rFonts w:ascii="Aptos Display" w:hAnsi="Aptos Display" w:cstheme="majorHAnsi"/>
                <w:color w:val="2F5496" w:themeColor="accent1" w:themeShade="BF"/>
              </w:rPr>
            </w:pPr>
          </w:p>
        </w:tc>
        <w:tc>
          <w:tcPr>
            <w:tcW w:w="2266" w:type="dxa"/>
            <w:vAlign w:val="center"/>
          </w:tcPr>
          <w:p w14:paraId="188F4EEA" w14:textId="77777777" w:rsidR="00063AAB" w:rsidRDefault="00063AAB" w:rsidP="007827A4">
            <w:pPr>
              <w:rPr>
                <w:rFonts w:ascii="Aptos Display" w:hAnsi="Aptos Display" w:cstheme="majorHAnsi"/>
                <w:color w:val="2F5496" w:themeColor="accent1" w:themeShade="BF"/>
              </w:rPr>
            </w:pPr>
          </w:p>
        </w:tc>
      </w:tr>
      <w:tr w:rsidR="00677766" w14:paraId="4F98BD9C" w14:textId="77777777" w:rsidTr="007827A4">
        <w:trPr>
          <w:trHeight w:val="397"/>
        </w:trPr>
        <w:tc>
          <w:tcPr>
            <w:tcW w:w="9062" w:type="dxa"/>
            <w:gridSpan w:val="4"/>
            <w:shd w:val="clear" w:color="auto" w:fill="F2F2F2" w:themeFill="background1" w:themeFillShade="F2"/>
            <w:vAlign w:val="center"/>
          </w:tcPr>
          <w:p w14:paraId="1F5D0BC1" w14:textId="47881692" w:rsidR="00677766" w:rsidRPr="00B1787E" w:rsidRDefault="00677766" w:rsidP="00007196">
            <w:pPr>
              <w:jc w:val="center"/>
              <w:rPr>
                <w:rFonts w:ascii="Aptos Display" w:hAnsi="Aptos Display" w:cstheme="majorHAnsi"/>
                <w:color w:val="323E4F" w:themeColor="text2" w:themeShade="BF"/>
              </w:rPr>
            </w:pPr>
            <w:r w:rsidRPr="00B1787E">
              <w:rPr>
                <w:rFonts w:ascii="Aptos Display" w:eastAsia="Calibri" w:hAnsi="Aptos Display" w:cstheme="majorBidi"/>
                <w:b/>
                <w:color w:val="323E4F" w:themeColor="text2" w:themeShade="BF"/>
              </w:rPr>
              <w:t>Rozbudowa i zakup nowych rozwiązań teleinformatycznych i dodatkowych systemów IT</w:t>
            </w:r>
          </w:p>
        </w:tc>
      </w:tr>
      <w:tr w:rsidR="00677766" w14:paraId="20F30C86" w14:textId="77777777" w:rsidTr="007827A4">
        <w:trPr>
          <w:trHeight w:val="397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14:paraId="64696FCA" w14:textId="4166CE2D" w:rsidR="00677766" w:rsidRPr="00677766" w:rsidRDefault="00677766" w:rsidP="00007196">
            <w:pPr>
              <w:jc w:val="center"/>
              <w:rPr>
                <w:rFonts w:ascii="Aptos Display" w:hAnsi="Aptos Display" w:cstheme="majorHAnsi"/>
                <w:color w:val="000000" w:themeColor="text1"/>
              </w:rPr>
            </w:pPr>
            <w:r w:rsidRPr="00677766">
              <w:rPr>
                <w:rFonts w:ascii="Aptos Display" w:hAnsi="Aptos Display" w:cstheme="majorHAnsi"/>
                <w:color w:val="000000" w:themeColor="text1"/>
              </w:rPr>
              <w:t>Kamienie milowe</w:t>
            </w:r>
          </w:p>
        </w:tc>
        <w:tc>
          <w:tcPr>
            <w:tcW w:w="1841" w:type="dxa"/>
            <w:shd w:val="clear" w:color="auto" w:fill="F2F2F2" w:themeFill="background1" w:themeFillShade="F2"/>
            <w:vAlign w:val="center"/>
          </w:tcPr>
          <w:p w14:paraId="3BF27D3D" w14:textId="4B4B7123" w:rsidR="00677766" w:rsidRPr="00677766" w:rsidRDefault="00677766" w:rsidP="00007196">
            <w:pPr>
              <w:jc w:val="center"/>
              <w:rPr>
                <w:rFonts w:ascii="Aptos Display" w:hAnsi="Aptos Display" w:cstheme="majorHAnsi"/>
                <w:color w:val="000000" w:themeColor="text1"/>
              </w:rPr>
            </w:pPr>
            <w:r w:rsidRPr="00677766">
              <w:rPr>
                <w:rFonts w:ascii="Aptos Display" w:hAnsi="Aptos Display" w:cstheme="majorHAnsi"/>
                <w:color w:val="000000" w:themeColor="text1"/>
              </w:rPr>
              <w:t>2024</w:t>
            </w:r>
          </w:p>
        </w:tc>
        <w:tc>
          <w:tcPr>
            <w:tcW w:w="2266" w:type="dxa"/>
            <w:shd w:val="clear" w:color="auto" w:fill="F2F2F2" w:themeFill="background1" w:themeFillShade="F2"/>
            <w:vAlign w:val="center"/>
          </w:tcPr>
          <w:p w14:paraId="60BB535E" w14:textId="0062A9D0" w:rsidR="00677766" w:rsidRPr="00677766" w:rsidRDefault="00677766" w:rsidP="00007196">
            <w:pPr>
              <w:jc w:val="center"/>
              <w:rPr>
                <w:rFonts w:ascii="Aptos Display" w:hAnsi="Aptos Display" w:cstheme="majorHAnsi"/>
                <w:color w:val="000000" w:themeColor="text1"/>
              </w:rPr>
            </w:pPr>
            <w:r w:rsidRPr="00677766">
              <w:rPr>
                <w:rFonts w:ascii="Aptos Display" w:hAnsi="Aptos Display" w:cstheme="majorHAnsi"/>
                <w:color w:val="000000" w:themeColor="text1"/>
              </w:rPr>
              <w:t>2025</w:t>
            </w:r>
          </w:p>
        </w:tc>
        <w:tc>
          <w:tcPr>
            <w:tcW w:w="2266" w:type="dxa"/>
            <w:shd w:val="clear" w:color="auto" w:fill="F2F2F2" w:themeFill="background1" w:themeFillShade="F2"/>
            <w:vAlign w:val="center"/>
          </w:tcPr>
          <w:p w14:paraId="0D7A1E8F" w14:textId="35CBA477" w:rsidR="00677766" w:rsidRPr="00677766" w:rsidRDefault="00875F89" w:rsidP="00007196">
            <w:pPr>
              <w:jc w:val="center"/>
              <w:rPr>
                <w:rFonts w:ascii="Aptos Display" w:hAnsi="Aptos Display" w:cstheme="majorHAnsi"/>
                <w:color w:val="000000" w:themeColor="text1"/>
              </w:rPr>
            </w:pPr>
            <w:r>
              <w:rPr>
                <w:rFonts w:ascii="Aptos Display" w:hAnsi="Aptos Display" w:cstheme="majorHAnsi"/>
                <w:color w:val="000000" w:themeColor="text1"/>
              </w:rPr>
              <w:t>\</w:t>
            </w:r>
            <w:r w:rsidR="00677766" w:rsidRPr="00677766">
              <w:rPr>
                <w:rFonts w:ascii="Aptos Display" w:hAnsi="Aptos Display" w:cstheme="majorHAnsi"/>
                <w:color w:val="000000" w:themeColor="text1"/>
              </w:rPr>
              <w:t>2026</w:t>
            </w:r>
          </w:p>
        </w:tc>
      </w:tr>
      <w:tr w:rsidR="00677766" w14:paraId="49F024CC" w14:textId="77777777" w:rsidTr="007827A4">
        <w:trPr>
          <w:trHeight w:val="397"/>
        </w:trPr>
        <w:tc>
          <w:tcPr>
            <w:tcW w:w="2689" w:type="dxa"/>
            <w:vAlign w:val="center"/>
          </w:tcPr>
          <w:p w14:paraId="4C0DA6A1" w14:textId="151633FD" w:rsidR="00677766" w:rsidRPr="00677766" w:rsidRDefault="00677766" w:rsidP="00007196">
            <w:pPr>
              <w:rPr>
                <w:rFonts w:ascii="Aptos Display" w:hAnsi="Aptos Display" w:cstheme="majorHAnsi"/>
                <w:color w:val="000000" w:themeColor="text1"/>
              </w:rPr>
            </w:pPr>
            <w:r w:rsidRPr="00677766">
              <w:rPr>
                <w:rFonts w:ascii="Aptos Display" w:hAnsi="Aptos Display" w:cstheme="majorHAnsi"/>
                <w:color w:val="000000" w:themeColor="text1"/>
              </w:rPr>
              <w:t>1)</w:t>
            </w:r>
            <w:r>
              <w:rPr>
                <w:rFonts w:ascii="Aptos Display" w:hAnsi="Aptos Display" w:cstheme="majorHAnsi"/>
                <w:color w:val="000000" w:themeColor="text1"/>
              </w:rPr>
              <w:t xml:space="preserve"> …</w:t>
            </w:r>
          </w:p>
        </w:tc>
        <w:tc>
          <w:tcPr>
            <w:tcW w:w="1841" w:type="dxa"/>
            <w:vAlign w:val="center"/>
          </w:tcPr>
          <w:p w14:paraId="42BE3C57" w14:textId="77777777" w:rsidR="00677766" w:rsidRDefault="00677766" w:rsidP="007827A4">
            <w:pPr>
              <w:rPr>
                <w:rFonts w:ascii="Aptos Display" w:hAnsi="Aptos Display" w:cstheme="majorHAnsi"/>
                <w:color w:val="2F5496" w:themeColor="accent1" w:themeShade="BF"/>
              </w:rPr>
            </w:pPr>
          </w:p>
        </w:tc>
        <w:tc>
          <w:tcPr>
            <w:tcW w:w="2266" w:type="dxa"/>
            <w:vAlign w:val="center"/>
          </w:tcPr>
          <w:p w14:paraId="171DA4E2" w14:textId="77777777" w:rsidR="00677766" w:rsidRDefault="00677766" w:rsidP="007827A4">
            <w:pPr>
              <w:rPr>
                <w:rFonts w:ascii="Aptos Display" w:hAnsi="Aptos Display" w:cstheme="majorHAnsi"/>
                <w:color w:val="2F5496" w:themeColor="accent1" w:themeShade="BF"/>
              </w:rPr>
            </w:pPr>
          </w:p>
        </w:tc>
        <w:tc>
          <w:tcPr>
            <w:tcW w:w="2266" w:type="dxa"/>
            <w:vAlign w:val="center"/>
          </w:tcPr>
          <w:p w14:paraId="674B2C52" w14:textId="77777777" w:rsidR="00677766" w:rsidRDefault="00677766" w:rsidP="007827A4">
            <w:pPr>
              <w:rPr>
                <w:rFonts w:ascii="Aptos Display" w:hAnsi="Aptos Display" w:cstheme="majorHAnsi"/>
                <w:color w:val="2F5496" w:themeColor="accent1" w:themeShade="BF"/>
              </w:rPr>
            </w:pPr>
          </w:p>
        </w:tc>
      </w:tr>
      <w:tr w:rsidR="00677766" w14:paraId="609251AF" w14:textId="77777777" w:rsidTr="007827A4">
        <w:trPr>
          <w:trHeight w:val="397"/>
        </w:trPr>
        <w:tc>
          <w:tcPr>
            <w:tcW w:w="2689" w:type="dxa"/>
            <w:vAlign w:val="center"/>
          </w:tcPr>
          <w:p w14:paraId="4117EF9C" w14:textId="4B194B81" w:rsidR="00677766" w:rsidRPr="00677766" w:rsidRDefault="00677766" w:rsidP="00007196">
            <w:pPr>
              <w:rPr>
                <w:rFonts w:ascii="Aptos Display" w:hAnsi="Aptos Display" w:cstheme="majorHAnsi"/>
                <w:color w:val="000000" w:themeColor="text1"/>
              </w:rPr>
            </w:pPr>
            <w:r w:rsidRPr="00677766">
              <w:rPr>
                <w:rFonts w:ascii="Aptos Display" w:hAnsi="Aptos Display" w:cstheme="majorHAnsi"/>
                <w:color w:val="000000" w:themeColor="text1"/>
              </w:rPr>
              <w:t>2)</w:t>
            </w:r>
            <w:r>
              <w:rPr>
                <w:rFonts w:ascii="Aptos Display" w:hAnsi="Aptos Display" w:cstheme="majorHAnsi"/>
                <w:color w:val="000000" w:themeColor="text1"/>
              </w:rPr>
              <w:t xml:space="preserve"> …</w:t>
            </w:r>
          </w:p>
        </w:tc>
        <w:tc>
          <w:tcPr>
            <w:tcW w:w="1841" w:type="dxa"/>
            <w:vAlign w:val="center"/>
          </w:tcPr>
          <w:p w14:paraId="4E501D2C" w14:textId="77777777" w:rsidR="00677766" w:rsidRDefault="00677766" w:rsidP="007827A4">
            <w:pPr>
              <w:rPr>
                <w:rFonts w:ascii="Aptos Display" w:hAnsi="Aptos Display" w:cstheme="majorHAnsi"/>
                <w:color w:val="2F5496" w:themeColor="accent1" w:themeShade="BF"/>
              </w:rPr>
            </w:pPr>
          </w:p>
        </w:tc>
        <w:tc>
          <w:tcPr>
            <w:tcW w:w="2266" w:type="dxa"/>
            <w:vAlign w:val="center"/>
          </w:tcPr>
          <w:p w14:paraId="727BF13B" w14:textId="77777777" w:rsidR="00677766" w:rsidRDefault="00677766" w:rsidP="007827A4">
            <w:pPr>
              <w:rPr>
                <w:rFonts w:ascii="Aptos Display" w:hAnsi="Aptos Display" w:cstheme="majorHAnsi"/>
                <w:color w:val="2F5496" w:themeColor="accent1" w:themeShade="BF"/>
              </w:rPr>
            </w:pPr>
          </w:p>
        </w:tc>
        <w:tc>
          <w:tcPr>
            <w:tcW w:w="2266" w:type="dxa"/>
            <w:vAlign w:val="center"/>
          </w:tcPr>
          <w:p w14:paraId="17E252E1" w14:textId="77777777" w:rsidR="00677766" w:rsidRDefault="00677766" w:rsidP="007827A4">
            <w:pPr>
              <w:rPr>
                <w:rFonts w:ascii="Aptos Display" w:hAnsi="Aptos Display" w:cstheme="majorHAnsi"/>
                <w:color w:val="2F5496" w:themeColor="accent1" w:themeShade="BF"/>
              </w:rPr>
            </w:pPr>
          </w:p>
        </w:tc>
      </w:tr>
      <w:tr w:rsidR="00677766" w14:paraId="42FACC43" w14:textId="77777777" w:rsidTr="007827A4">
        <w:trPr>
          <w:trHeight w:val="397"/>
        </w:trPr>
        <w:tc>
          <w:tcPr>
            <w:tcW w:w="9062" w:type="dxa"/>
            <w:gridSpan w:val="4"/>
            <w:shd w:val="clear" w:color="auto" w:fill="F2F2F2" w:themeFill="background1" w:themeFillShade="F2"/>
            <w:vAlign w:val="center"/>
          </w:tcPr>
          <w:p w14:paraId="2EF68937" w14:textId="3A1A18D1" w:rsidR="00677766" w:rsidRPr="00B1787E" w:rsidRDefault="00677766" w:rsidP="00007196">
            <w:pPr>
              <w:jc w:val="center"/>
              <w:rPr>
                <w:rFonts w:ascii="Aptos Display" w:hAnsi="Aptos Display" w:cstheme="majorHAnsi"/>
                <w:color w:val="323E4F" w:themeColor="text2" w:themeShade="BF"/>
              </w:rPr>
            </w:pPr>
            <w:r w:rsidRPr="00B1787E">
              <w:rPr>
                <w:rFonts w:ascii="Aptos Display" w:eastAsia="Calibri" w:hAnsi="Aptos Display" w:cstheme="majorBidi"/>
                <w:b/>
                <w:color w:val="323E4F" w:themeColor="text2" w:themeShade="BF"/>
              </w:rPr>
              <w:t>Szkolenia i rozwój kompetencji personelu CWBK</w:t>
            </w:r>
          </w:p>
        </w:tc>
      </w:tr>
      <w:tr w:rsidR="00677766" w14:paraId="40F1CA73" w14:textId="77777777" w:rsidTr="007827A4">
        <w:trPr>
          <w:trHeight w:val="397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14:paraId="0238D919" w14:textId="52C02A2B" w:rsidR="00677766" w:rsidRPr="00677766" w:rsidRDefault="00677766" w:rsidP="00007196">
            <w:pPr>
              <w:jc w:val="center"/>
              <w:rPr>
                <w:rFonts w:ascii="Aptos Display" w:hAnsi="Aptos Display" w:cstheme="majorHAnsi"/>
                <w:color w:val="000000" w:themeColor="text1"/>
              </w:rPr>
            </w:pPr>
            <w:r>
              <w:rPr>
                <w:rFonts w:ascii="Aptos Display" w:hAnsi="Aptos Display" w:cstheme="majorHAnsi"/>
                <w:color w:val="000000" w:themeColor="text1"/>
              </w:rPr>
              <w:t>Kamienie milowe</w:t>
            </w:r>
          </w:p>
        </w:tc>
        <w:tc>
          <w:tcPr>
            <w:tcW w:w="1841" w:type="dxa"/>
            <w:shd w:val="clear" w:color="auto" w:fill="F2F2F2" w:themeFill="background1" w:themeFillShade="F2"/>
            <w:vAlign w:val="center"/>
          </w:tcPr>
          <w:p w14:paraId="59ED569E" w14:textId="6DEB5721" w:rsidR="00677766" w:rsidRPr="00677766" w:rsidRDefault="00677766" w:rsidP="00007196">
            <w:pPr>
              <w:jc w:val="center"/>
              <w:rPr>
                <w:rFonts w:ascii="Aptos Display" w:hAnsi="Aptos Display" w:cstheme="majorHAnsi"/>
                <w:color w:val="000000" w:themeColor="text1"/>
              </w:rPr>
            </w:pPr>
            <w:r w:rsidRPr="00677766">
              <w:rPr>
                <w:rFonts w:ascii="Aptos Display" w:hAnsi="Aptos Display" w:cstheme="majorHAnsi"/>
                <w:color w:val="000000" w:themeColor="text1"/>
              </w:rPr>
              <w:t>2024</w:t>
            </w:r>
          </w:p>
        </w:tc>
        <w:tc>
          <w:tcPr>
            <w:tcW w:w="2266" w:type="dxa"/>
            <w:shd w:val="clear" w:color="auto" w:fill="F2F2F2" w:themeFill="background1" w:themeFillShade="F2"/>
            <w:vAlign w:val="center"/>
          </w:tcPr>
          <w:p w14:paraId="0120D0A2" w14:textId="7A1ADEB0" w:rsidR="00677766" w:rsidRPr="00677766" w:rsidRDefault="00677766" w:rsidP="00007196">
            <w:pPr>
              <w:jc w:val="center"/>
              <w:rPr>
                <w:rFonts w:ascii="Aptos Display" w:hAnsi="Aptos Display" w:cstheme="majorHAnsi"/>
                <w:color w:val="000000" w:themeColor="text1"/>
              </w:rPr>
            </w:pPr>
            <w:r w:rsidRPr="00677766">
              <w:rPr>
                <w:rFonts w:ascii="Aptos Display" w:hAnsi="Aptos Display" w:cstheme="majorHAnsi"/>
                <w:color w:val="000000" w:themeColor="text1"/>
              </w:rPr>
              <w:t>2025</w:t>
            </w:r>
          </w:p>
        </w:tc>
        <w:tc>
          <w:tcPr>
            <w:tcW w:w="2266" w:type="dxa"/>
            <w:shd w:val="clear" w:color="auto" w:fill="F2F2F2" w:themeFill="background1" w:themeFillShade="F2"/>
            <w:vAlign w:val="center"/>
          </w:tcPr>
          <w:p w14:paraId="62F08A2D" w14:textId="25CECA8E" w:rsidR="00677766" w:rsidRPr="00677766" w:rsidRDefault="00677766" w:rsidP="00007196">
            <w:pPr>
              <w:jc w:val="center"/>
              <w:rPr>
                <w:rFonts w:ascii="Aptos Display" w:hAnsi="Aptos Display" w:cstheme="majorHAnsi"/>
                <w:color w:val="000000" w:themeColor="text1"/>
              </w:rPr>
            </w:pPr>
            <w:r w:rsidRPr="00677766">
              <w:rPr>
                <w:rFonts w:ascii="Aptos Display" w:hAnsi="Aptos Display" w:cstheme="majorHAnsi"/>
                <w:color w:val="000000" w:themeColor="text1"/>
              </w:rPr>
              <w:t>2026</w:t>
            </w:r>
          </w:p>
        </w:tc>
      </w:tr>
      <w:tr w:rsidR="00677766" w14:paraId="339E2816" w14:textId="77777777" w:rsidTr="007827A4">
        <w:trPr>
          <w:trHeight w:val="397"/>
        </w:trPr>
        <w:tc>
          <w:tcPr>
            <w:tcW w:w="2689" w:type="dxa"/>
            <w:vAlign w:val="center"/>
          </w:tcPr>
          <w:p w14:paraId="13500199" w14:textId="297D63E7" w:rsidR="00677766" w:rsidRPr="00677766" w:rsidRDefault="00677766" w:rsidP="00007196">
            <w:pPr>
              <w:rPr>
                <w:rFonts w:ascii="Aptos Display" w:hAnsi="Aptos Display" w:cstheme="majorHAnsi"/>
                <w:color w:val="000000" w:themeColor="text1"/>
              </w:rPr>
            </w:pPr>
            <w:r>
              <w:rPr>
                <w:rFonts w:ascii="Aptos Display" w:hAnsi="Aptos Display" w:cstheme="majorHAnsi"/>
                <w:color w:val="000000" w:themeColor="text1"/>
              </w:rPr>
              <w:t>1) …</w:t>
            </w:r>
          </w:p>
        </w:tc>
        <w:tc>
          <w:tcPr>
            <w:tcW w:w="1841" w:type="dxa"/>
            <w:vAlign w:val="center"/>
          </w:tcPr>
          <w:p w14:paraId="7F5A1522" w14:textId="77777777" w:rsidR="00677766" w:rsidRDefault="00677766" w:rsidP="007827A4">
            <w:pPr>
              <w:rPr>
                <w:rFonts w:ascii="Aptos Display" w:hAnsi="Aptos Display" w:cstheme="majorHAnsi"/>
                <w:color w:val="2F5496" w:themeColor="accent1" w:themeShade="BF"/>
              </w:rPr>
            </w:pPr>
          </w:p>
        </w:tc>
        <w:tc>
          <w:tcPr>
            <w:tcW w:w="2266" w:type="dxa"/>
            <w:vAlign w:val="center"/>
          </w:tcPr>
          <w:p w14:paraId="3DE9AF4A" w14:textId="77777777" w:rsidR="00677766" w:rsidRDefault="00677766" w:rsidP="007827A4">
            <w:pPr>
              <w:rPr>
                <w:rFonts w:ascii="Aptos Display" w:hAnsi="Aptos Display" w:cstheme="majorHAnsi"/>
                <w:color w:val="2F5496" w:themeColor="accent1" w:themeShade="BF"/>
              </w:rPr>
            </w:pPr>
          </w:p>
        </w:tc>
        <w:tc>
          <w:tcPr>
            <w:tcW w:w="2266" w:type="dxa"/>
            <w:vAlign w:val="center"/>
          </w:tcPr>
          <w:p w14:paraId="48F68020" w14:textId="77777777" w:rsidR="00677766" w:rsidRDefault="00677766" w:rsidP="007827A4">
            <w:pPr>
              <w:rPr>
                <w:rFonts w:ascii="Aptos Display" w:hAnsi="Aptos Display" w:cstheme="majorHAnsi"/>
                <w:color w:val="2F5496" w:themeColor="accent1" w:themeShade="BF"/>
              </w:rPr>
            </w:pPr>
          </w:p>
        </w:tc>
      </w:tr>
      <w:tr w:rsidR="00677766" w14:paraId="2FBA0923" w14:textId="77777777" w:rsidTr="007827A4">
        <w:trPr>
          <w:trHeight w:val="397"/>
        </w:trPr>
        <w:tc>
          <w:tcPr>
            <w:tcW w:w="2689" w:type="dxa"/>
            <w:vAlign w:val="center"/>
          </w:tcPr>
          <w:p w14:paraId="2D5383D7" w14:textId="60EF02EE" w:rsidR="00677766" w:rsidRDefault="00677766" w:rsidP="00007196">
            <w:pPr>
              <w:rPr>
                <w:rFonts w:ascii="Aptos Display" w:hAnsi="Aptos Display" w:cstheme="majorHAnsi"/>
                <w:color w:val="000000" w:themeColor="text1"/>
              </w:rPr>
            </w:pPr>
            <w:r>
              <w:rPr>
                <w:rFonts w:ascii="Aptos Display" w:hAnsi="Aptos Display" w:cstheme="majorHAnsi"/>
                <w:color w:val="000000" w:themeColor="text1"/>
              </w:rPr>
              <w:t>2) …</w:t>
            </w:r>
          </w:p>
        </w:tc>
        <w:tc>
          <w:tcPr>
            <w:tcW w:w="1841" w:type="dxa"/>
            <w:vAlign w:val="center"/>
          </w:tcPr>
          <w:p w14:paraId="77F591A4" w14:textId="77777777" w:rsidR="00677766" w:rsidRDefault="00677766" w:rsidP="007827A4">
            <w:pPr>
              <w:rPr>
                <w:rFonts w:ascii="Aptos Display" w:hAnsi="Aptos Display" w:cstheme="majorHAnsi"/>
                <w:color w:val="2F5496" w:themeColor="accent1" w:themeShade="BF"/>
              </w:rPr>
            </w:pPr>
          </w:p>
        </w:tc>
        <w:tc>
          <w:tcPr>
            <w:tcW w:w="2266" w:type="dxa"/>
            <w:vAlign w:val="center"/>
          </w:tcPr>
          <w:p w14:paraId="22E125CF" w14:textId="77777777" w:rsidR="00677766" w:rsidRDefault="00677766" w:rsidP="007827A4">
            <w:pPr>
              <w:rPr>
                <w:rFonts w:ascii="Aptos Display" w:hAnsi="Aptos Display" w:cstheme="majorHAnsi"/>
                <w:color w:val="2F5496" w:themeColor="accent1" w:themeShade="BF"/>
              </w:rPr>
            </w:pPr>
          </w:p>
        </w:tc>
        <w:tc>
          <w:tcPr>
            <w:tcW w:w="2266" w:type="dxa"/>
            <w:vAlign w:val="center"/>
          </w:tcPr>
          <w:p w14:paraId="327438F6" w14:textId="77777777" w:rsidR="00677766" w:rsidRDefault="00677766" w:rsidP="007827A4">
            <w:pPr>
              <w:rPr>
                <w:rFonts w:ascii="Aptos Display" w:hAnsi="Aptos Display" w:cstheme="majorHAnsi"/>
                <w:color w:val="2F5496" w:themeColor="accent1" w:themeShade="BF"/>
              </w:rPr>
            </w:pPr>
          </w:p>
        </w:tc>
      </w:tr>
      <w:tr w:rsidR="00677766" w14:paraId="43EEB90A" w14:textId="77777777" w:rsidTr="007827A4">
        <w:trPr>
          <w:trHeight w:val="397"/>
        </w:trPr>
        <w:tc>
          <w:tcPr>
            <w:tcW w:w="9062" w:type="dxa"/>
            <w:gridSpan w:val="4"/>
            <w:shd w:val="clear" w:color="auto" w:fill="F2F2F2" w:themeFill="background1" w:themeFillShade="F2"/>
            <w:vAlign w:val="center"/>
          </w:tcPr>
          <w:p w14:paraId="37F4C322" w14:textId="557CDD70" w:rsidR="00677766" w:rsidRPr="00B1787E" w:rsidRDefault="00677766" w:rsidP="00007196">
            <w:pPr>
              <w:jc w:val="center"/>
              <w:rPr>
                <w:rFonts w:ascii="Aptos Display" w:hAnsi="Aptos Display" w:cstheme="majorHAnsi"/>
                <w:color w:val="323E4F" w:themeColor="text2" w:themeShade="BF"/>
              </w:rPr>
            </w:pPr>
            <w:r w:rsidRPr="00B1787E">
              <w:rPr>
                <w:rFonts w:ascii="Aptos Display" w:eastAsia="Calibri" w:hAnsi="Aptos Display" w:cstheme="majorBidi"/>
                <w:b/>
                <w:color w:val="323E4F" w:themeColor="text2" w:themeShade="BF"/>
              </w:rPr>
              <w:t>Działania edukacyjno-promocyjno-informacyjne</w:t>
            </w:r>
          </w:p>
        </w:tc>
      </w:tr>
      <w:tr w:rsidR="00677766" w14:paraId="19E99AC3" w14:textId="77777777" w:rsidTr="007827A4">
        <w:trPr>
          <w:trHeight w:val="397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14:paraId="6D5390DA" w14:textId="74053724" w:rsidR="00677766" w:rsidRDefault="00677766" w:rsidP="00007196">
            <w:pPr>
              <w:jc w:val="center"/>
              <w:rPr>
                <w:rFonts w:ascii="Aptos Display" w:hAnsi="Aptos Display" w:cstheme="majorHAnsi"/>
                <w:color w:val="000000" w:themeColor="text1"/>
              </w:rPr>
            </w:pPr>
            <w:r>
              <w:rPr>
                <w:rFonts w:ascii="Aptos Display" w:hAnsi="Aptos Display" w:cstheme="majorHAnsi"/>
                <w:color w:val="000000" w:themeColor="text1"/>
              </w:rPr>
              <w:t>Kamienie milowe</w:t>
            </w:r>
          </w:p>
        </w:tc>
        <w:tc>
          <w:tcPr>
            <w:tcW w:w="1841" w:type="dxa"/>
            <w:shd w:val="clear" w:color="auto" w:fill="F2F2F2" w:themeFill="background1" w:themeFillShade="F2"/>
            <w:vAlign w:val="center"/>
          </w:tcPr>
          <w:p w14:paraId="39E8E25F" w14:textId="6115DA49" w:rsidR="00677766" w:rsidRPr="00677766" w:rsidRDefault="00677766" w:rsidP="00007196">
            <w:pPr>
              <w:jc w:val="center"/>
              <w:rPr>
                <w:rFonts w:ascii="Aptos Display" w:hAnsi="Aptos Display" w:cstheme="majorHAnsi"/>
                <w:color w:val="000000" w:themeColor="text1"/>
              </w:rPr>
            </w:pPr>
            <w:r w:rsidRPr="00677766">
              <w:rPr>
                <w:rFonts w:ascii="Aptos Display" w:hAnsi="Aptos Display" w:cstheme="majorHAnsi"/>
                <w:color w:val="000000" w:themeColor="text1"/>
              </w:rPr>
              <w:t>2024</w:t>
            </w:r>
          </w:p>
        </w:tc>
        <w:tc>
          <w:tcPr>
            <w:tcW w:w="2266" w:type="dxa"/>
            <w:shd w:val="clear" w:color="auto" w:fill="F2F2F2" w:themeFill="background1" w:themeFillShade="F2"/>
            <w:vAlign w:val="center"/>
          </w:tcPr>
          <w:p w14:paraId="364134FF" w14:textId="61FF7062" w:rsidR="00677766" w:rsidRPr="00677766" w:rsidRDefault="00677766" w:rsidP="00007196">
            <w:pPr>
              <w:jc w:val="center"/>
              <w:rPr>
                <w:rFonts w:ascii="Aptos Display" w:hAnsi="Aptos Display" w:cstheme="majorHAnsi"/>
                <w:color w:val="000000" w:themeColor="text1"/>
              </w:rPr>
            </w:pPr>
            <w:r w:rsidRPr="00677766">
              <w:rPr>
                <w:rFonts w:ascii="Aptos Display" w:hAnsi="Aptos Display" w:cstheme="majorHAnsi"/>
                <w:color w:val="000000" w:themeColor="text1"/>
              </w:rPr>
              <w:t>2025</w:t>
            </w:r>
          </w:p>
        </w:tc>
        <w:tc>
          <w:tcPr>
            <w:tcW w:w="2266" w:type="dxa"/>
            <w:shd w:val="clear" w:color="auto" w:fill="F2F2F2" w:themeFill="background1" w:themeFillShade="F2"/>
            <w:vAlign w:val="center"/>
          </w:tcPr>
          <w:p w14:paraId="7E9AF658" w14:textId="5EE4FBFC" w:rsidR="00677766" w:rsidRPr="00677766" w:rsidRDefault="00677766" w:rsidP="00007196">
            <w:pPr>
              <w:jc w:val="center"/>
              <w:rPr>
                <w:rFonts w:ascii="Aptos Display" w:hAnsi="Aptos Display" w:cstheme="majorHAnsi"/>
                <w:color w:val="000000" w:themeColor="text1"/>
              </w:rPr>
            </w:pPr>
            <w:r w:rsidRPr="00677766">
              <w:rPr>
                <w:rFonts w:ascii="Aptos Display" w:hAnsi="Aptos Display" w:cstheme="majorHAnsi"/>
                <w:color w:val="000000" w:themeColor="text1"/>
              </w:rPr>
              <w:t>2026</w:t>
            </w:r>
          </w:p>
        </w:tc>
      </w:tr>
      <w:tr w:rsidR="00677766" w14:paraId="1E6C27F7" w14:textId="77777777" w:rsidTr="007827A4">
        <w:trPr>
          <w:trHeight w:val="397"/>
        </w:trPr>
        <w:tc>
          <w:tcPr>
            <w:tcW w:w="2689" w:type="dxa"/>
            <w:vAlign w:val="center"/>
          </w:tcPr>
          <w:p w14:paraId="78F0C026" w14:textId="1A5732B3" w:rsidR="00677766" w:rsidRDefault="00677766" w:rsidP="00007196">
            <w:pPr>
              <w:rPr>
                <w:rFonts w:ascii="Aptos Display" w:hAnsi="Aptos Display" w:cstheme="majorHAnsi"/>
                <w:color w:val="000000" w:themeColor="text1"/>
              </w:rPr>
            </w:pPr>
            <w:r>
              <w:rPr>
                <w:rFonts w:ascii="Aptos Display" w:hAnsi="Aptos Display" w:cstheme="majorHAnsi"/>
                <w:color w:val="000000" w:themeColor="text1"/>
              </w:rPr>
              <w:t>1) …</w:t>
            </w:r>
          </w:p>
        </w:tc>
        <w:tc>
          <w:tcPr>
            <w:tcW w:w="1841" w:type="dxa"/>
            <w:vAlign w:val="center"/>
          </w:tcPr>
          <w:p w14:paraId="470865A5" w14:textId="77777777" w:rsidR="00677766" w:rsidRDefault="00677766" w:rsidP="007827A4">
            <w:pPr>
              <w:rPr>
                <w:rFonts w:ascii="Aptos Display" w:hAnsi="Aptos Display" w:cstheme="majorHAnsi"/>
                <w:color w:val="2F5496" w:themeColor="accent1" w:themeShade="BF"/>
              </w:rPr>
            </w:pPr>
          </w:p>
        </w:tc>
        <w:tc>
          <w:tcPr>
            <w:tcW w:w="2266" w:type="dxa"/>
            <w:vAlign w:val="center"/>
          </w:tcPr>
          <w:p w14:paraId="28303DE4" w14:textId="77777777" w:rsidR="00677766" w:rsidRDefault="00677766" w:rsidP="007827A4">
            <w:pPr>
              <w:rPr>
                <w:rFonts w:ascii="Aptos Display" w:hAnsi="Aptos Display" w:cstheme="majorHAnsi"/>
                <w:color w:val="2F5496" w:themeColor="accent1" w:themeShade="BF"/>
              </w:rPr>
            </w:pPr>
          </w:p>
        </w:tc>
        <w:tc>
          <w:tcPr>
            <w:tcW w:w="2266" w:type="dxa"/>
            <w:vAlign w:val="center"/>
          </w:tcPr>
          <w:p w14:paraId="5DC30A39" w14:textId="77777777" w:rsidR="00677766" w:rsidRDefault="00677766" w:rsidP="007827A4">
            <w:pPr>
              <w:rPr>
                <w:rFonts w:ascii="Aptos Display" w:hAnsi="Aptos Display" w:cstheme="majorHAnsi"/>
                <w:color w:val="2F5496" w:themeColor="accent1" w:themeShade="BF"/>
              </w:rPr>
            </w:pPr>
          </w:p>
        </w:tc>
      </w:tr>
      <w:tr w:rsidR="00677766" w14:paraId="70F94CF5" w14:textId="77777777" w:rsidTr="007827A4">
        <w:trPr>
          <w:trHeight w:val="397"/>
        </w:trPr>
        <w:tc>
          <w:tcPr>
            <w:tcW w:w="2689" w:type="dxa"/>
            <w:vAlign w:val="center"/>
          </w:tcPr>
          <w:p w14:paraId="7D7D64E2" w14:textId="0AF33A61" w:rsidR="00677766" w:rsidRDefault="00677766" w:rsidP="00007196">
            <w:pPr>
              <w:rPr>
                <w:rFonts w:ascii="Aptos Display" w:hAnsi="Aptos Display" w:cstheme="majorHAnsi"/>
                <w:color w:val="000000" w:themeColor="text1"/>
              </w:rPr>
            </w:pPr>
            <w:r>
              <w:rPr>
                <w:rFonts w:ascii="Aptos Display" w:hAnsi="Aptos Display" w:cstheme="majorHAnsi"/>
                <w:color w:val="000000" w:themeColor="text1"/>
              </w:rPr>
              <w:t>2) …</w:t>
            </w:r>
          </w:p>
        </w:tc>
        <w:tc>
          <w:tcPr>
            <w:tcW w:w="1841" w:type="dxa"/>
            <w:vAlign w:val="center"/>
          </w:tcPr>
          <w:p w14:paraId="4E9430CE" w14:textId="77777777" w:rsidR="00677766" w:rsidRDefault="00677766" w:rsidP="007827A4">
            <w:pPr>
              <w:rPr>
                <w:rFonts w:ascii="Aptos Display" w:hAnsi="Aptos Display" w:cstheme="majorHAnsi"/>
                <w:color w:val="2F5496" w:themeColor="accent1" w:themeShade="BF"/>
              </w:rPr>
            </w:pPr>
          </w:p>
        </w:tc>
        <w:tc>
          <w:tcPr>
            <w:tcW w:w="2266" w:type="dxa"/>
            <w:vAlign w:val="center"/>
          </w:tcPr>
          <w:p w14:paraId="26212EAC" w14:textId="77777777" w:rsidR="00677766" w:rsidRDefault="00677766" w:rsidP="007827A4">
            <w:pPr>
              <w:rPr>
                <w:rFonts w:ascii="Aptos Display" w:hAnsi="Aptos Display" w:cstheme="majorHAnsi"/>
                <w:color w:val="2F5496" w:themeColor="accent1" w:themeShade="BF"/>
              </w:rPr>
            </w:pPr>
          </w:p>
        </w:tc>
        <w:tc>
          <w:tcPr>
            <w:tcW w:w="2266" w:type="dxa"/>
            <w:vAlign w:val="center"/>
          </w:tcPr>
          <w:p w14:paraId="62083C2C" w14:textId="77777777" w:rsidR="00677766" w:rsidRDefault="00677766" w:rsidP="007827A4">
            <w:pPr>
              <w:rPr>
                <w:rFonts w:ascii="Aptos Display" w:hAnsi="Aptos Display" w:cstheme="majorHAnsi"/>
                <w:color w:val="2F5496" w:themeColor="accent1" w:themeShade="BF"/>
              </w:rPr>
            </w:pPr>
          </w:p>
        </w:tc>
      </w:tr>
    </w:tbl>
    <w:p w14:paraId="26B72F85" w14:textId="77777777" w:rsidR="009B010D" w:rsidRDefault="009B010D" w:rsidP="009B010D">
      <w:pPr>
        <w:jc w:val="both"/>
        <w:rPr>
          <w:rFonts w:ascii="Aptos Display" w:hAnsi="Aptos Display" w:cstheme="majorHAnsi"/>
          <w:color w:val="2F5496" w:themeColor="accent1" w:themeShade="BF"/>
        </w:rPr>
      </w:pPr>
    </w:p>
    <w:p w14:paraId="31D76628" w14:textId="5C56BDB0" w:rsidR="009B010D" w:rsidRPr="00007196" w:rsidRDefault="009B010D" w:rsidP="00007196">
      <w:pPr>
        <w:pStyle w:val="Nagwek3"/>
        <w:numPr>
          <w:ilvl w:val="2"/>
          <w:numId w:val="3"/>
        </w:numPr>
        <w:rPr>
          <w:rFonts w:ascii="Aptos Display" w:hAnsi="Aptos Display"/>
          <w:b/>
          <w:bCs/>
          <w:color w:val="323E4F" w:themeColor="text2" w:themeShade="BF"/>
        </w:rPr>
      </w:pPr>
      <w:bookmarkStart w:id="6" w:name="_Toc178332118"/>
      <w:r w:rsidRPr="00007196">
        <w:rPr>
          <w:rFonts w:ascii="Aptos Display" w:hAnsi="Aptos Display"/>
          <w:b/>
          <w:bCs/>
          <w:color w:val="323E4F" w:themeColor="text2" w:themeShade="BF"/>
        </w:rPr>
        <w:lastRenderedPageBreak/>
        <w:t>Dotychczasowe problemy i aktualne potrzeby CWBK ze wskazaniem planowanego działania i zakładanego efektu finalnego wdrożenia działania</w:t>
      </w:r>
      <w:bookmarkEnd w:id="6"/>
    </w:p>
    <w:p w14:paraId="4619E65B" w14:textId="51C5F216" w:rsidR="00C456A3" w:rsidRPr="00C456A3" w:rsidRDefault="00C456A3" w:rsidP="00C456A3">
      <w:pPr>
        <w:spacing w:before="160"/>
        <w:jc w:val="both"/>
        <w:rPr>
          <w:rFonts w:ascii="Aptos Display" w:hAnsi="Aptos Display" w:cstheme="majorHAnsi"/>
          <w:color w:val="767171" w:themeColor="background2" w:themeShade="80"/>
        </w:rPr>
      </w:pPr>
      <w:r w:rsidRPr="00C456A3">
        <w:rPr>
          <w:rFonts w:ascii="Aptos Display" w:hAnsi="Aptos Display" w:cstheme="majorHAnsi"/>
          <w:color w:val="767171" w:themeColor="background2" w:themeShade="80"/>
        </w:rPr>
        <w:t xml:space="preserve">Wnioskodawca przedstawia </w:t>
      </w:r>
      <w:r w:rsidR="006560FE">
        <w:rPr>
          <w:rFonts w:ascii="Aptos Display" w:hAnsi="Aptos Display" w:cstheme="majorHAnsi"/>
          <w:color w:val="767171" w:themeColor="background2" w:themeShade="80"/>
        </w:rPr>
        <w:t>na podstawie dotychczasowych doświadczeń problemy jakie pojawiły się w związku z dotychczasową działalnością CWBK, które nie zostały przewidziane w kontekście finansowania</w:t>
      </w:r>
      <w:r w:rsidR="00214829">
        <w:rPr>
          <w:rFonts w:ascii="Aptos Display" w:hAnsi="Aptos Display" w:cstheme="majorHAnsi"/>
          <w:color w:val="767171" w:themeColor="background2" w:themeShade="80"/>
        </w:rPr>
        <w:t xml:space="preserve"> oraz trudności w realizacji</w:t>
      </w:r>
      <w:r w:rsidR="006560FE">
        <w:rPr>
          <w:rFonts w:ascii="Aptos Display" w:hAnsi="Aptos Display" w:cstheme="majorHAnsi"/>
          <w:color w:val="767171" w:themeColor="background2" w:themeShade="80"/>
        </w:rPr>
        <w:t xml:space="preserve"> w poprzedniej edycji konkursu finansowanej ze środków krajowych. Równocześnie Wnioskodawca wskazuje planowane działanie</w:t>
      </w:r>
      <w:r w:rsidR="00214829">
        <w:rPr>
          <w:rFonts w:ascii="Aptos Display" w:hAnsi="Aptos Display" w:cstheme="majorHAnsi"/>
          <w:color w:val="767171" w:themeColor="background2" w:themeShade="80"/>
        </w:rPr>
        <w:t>/a</w:t>
      </w:r>
      <w:r w:rsidR="006560FE">
        <w:rPr>
          <w:rFonts w:ascii="Aptos Display" w:hAnsi="Aptos Display" w:cstheme="majorHAnsi"/>
          <w:color w:val="767171" w:themeColor="background2" w:themeShade="80"/>
        </w:rPr>
        <w:t xml:space="preserve"> mające na celu rozwiązanie problemu / zaspokojenie potrzeby wraz ze wskazaniem efektu finalnego osiągalnego w zakładanym </w:t>
      </w:r>
      <w:r w:rsidR="00214829">
        <w:rPr>
          <w:rFonts w:ascii="Aptos Display" w:hAnsi="Aptos Display" w:cstheme="majorHAnsi"/>
          <w:color w:val="767171" w:themeColor="background2" w:themeShade="80"/>
        </w:rPr>
        <w:t>Okresie</w:t>
      </w:r>
      <w:r w:rsidR="006560FE">
        <w:rPr>
          <w:rFonts w:ascii="Aptos Display" w:hAnsi="Aptos Display" w:cstheme="majorHAnsi"/>
          <w:color w:val="767171" w:themeColor="background2" w:themeShade="80"/>
        </w:rPr>
        <w:t xml:space="preserve"> realizacji Przedsięwzięcia.</w:t>
      </w:r>
      <w:r w:rsidR="00214829">
        <w:rPr>
          <w:rFonts w:ascii="Aptos Display" w:hAnsi="Aptos Display" w:cstheme="majorHAnsi"/>
          <w:color w:val="767171" w:themeColor="background2" w:themeShade="80"/>
        </w:rPr>
        <w:t xml:space="preserve"> Tabelę można podzielić według zadań Przedsięwzięcia. Informacje przedstawione w tabeli mają na celu pokazanie, że objęcie Przedsięwzięcia wsparciem przyniesie wymierne efekty, a planowane działanie jest przemyślane i możliwe do wdrożenia w zakładanym Okresie realizacji Przedsięwzięcia, a Wnioskodawca ma spójną, logiczną i możliwą do zrealizowania wizję rozwoju CWBK.</w:t>
      </w:r>
    </w:p>
    <w:tbl>
      <w:tblPr>
        <w:tblStyle w:val="Tabela-Siatka"/>
        <w:tblW w:w="0" w:type="auto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9F4283" w14:paraId="20DC7E61" w14:textId="77777777" w:rsidTr="007827A4">
        <w:trPr>
          <w:trHeight w:val="397"/>
        </w:trPr>
        <w:tc>
          <w:tcPr>
            <w:tcW w:w="3020" w:type="dxa"/>
            <w:shd w:val="clear" w:color="auto" w:fill="F2F2F2" w:themeFill="background1" w:themeFillShade="F2"/>
            <w:vAlign w:val="center"/>
          </w:tcPr>
          <w:p w14:paraId="33564062" w14:textId="20AB0E85" w:rsidR="009F4283" w:rsidRPr="00C456A3" w:rsidRDefault="00C456A3" w:rsidP="007827A4">
            <w:pPr>
              <w:jc w:val="center"/>
              <w:rPr>
                <w:rFonts w:ascii="Aptos Display" w:hAnsi="Aptos Display" w:cstheme="majorHAnsi"/>
                <w:b/>
                <w:bCs/>
                <w:color w:val="000000" w:themeColor="text1"/>
              </w:rPr>
            </w:pPr>
            <w:r w:rsidRPr="00C456A3">
              <w:rPr>
                <w:rFonts w:ascii="Aptos Display" w:hAnsi="Aptos Display" w:cstheme="majorHAnsi"/>
                <w:b/>
                <w:bCs/>
                <w:color w:val="000000" w:themeColor="text1"/>
              </w:rPr>
              <w:t>Problem/potrzeba</w:t>
            </w:r>
          </w:p>
        </w:tc>
        <w:tc>
          <w:tcPr>
            <w:tcW w:w="3021" w:type="dxa"/>
            <w:shd w:val="clear" w:color="auto" w:fill="F2F2F2" w:themeFill="background1" w:themeFillShade="F2"/>
            <w:vAlign w:val="center"/>
          </w:tcPr>
          <w:p w14:paraId="0EF0C4CC" w14:textId="3A67460B" w:rsidR="009F4283" w:rsidRPr="00C456A3" w:rsidRDefault="00C456A3" w:rsidP="007827A4">
            <w:pPr>
              <w:jc w:val="center"/>
              <w:rPr>
                <w:rFonts w:ascii="Aptos Display" w:hAnsi="Aptos Display" w:cstheme="majorHAnsi"/>
                <w:b/>
                <w:bCs/>
                <w:color w:val="000000" w:themeColor="text1"/>
              </w:rPr>
            </w:pPr>
            <w:r w:rsidRPr="00C456A3">
              <w:rPr>
                <w:rFonts w:ascii="Aptos Display" w:hAnsi="Aptos Display" w:cstheme="majorHAnsi"/>
                <w:b/>
                <w:bCs/>
                <w:color w:val="000000" w:themeColor="text1"/>
              </w:rPr>
              <w:t>Planowane działanie</w:t>
            </w:r>
            <w:r w:rsidR="00214829">
              <w:rPr>
                <w:rFonts w:ascii="Aptos Display" w:hAnsi="Aptos Display" w:cstheme="majorHAnsi"/>
                <w:b/>
                <w:bCs/>
                <w:color w:val="000000" w:themeColor="text1"/>
              </w:rPr>
              <w:t>/a</w:t>
            </w:r>
          </w:p>
        </w:tc>
        <w:tc>
          <w:tcPr>
            <w:tcW w:w="3021" w:type="dxa"/>
            <w:shd w:val="clear" w:color="auto" w:fill="F2F2F2" w:themeFill="background1" w:themeFillShade="F2"/>
            <w:vAlign w:val="center"/>
          </w:tcPr>
          <w:p w14:paraId="45BA8DBE" w14:textId="1E6E912A" w:rsidR="009F4283" w:rsidRPr="00C456A3" w:rsidRDefault="00C456A3" w:rsidP="007827A4">
            <w:pPr>
              <w:jc w:val="center"/>
              <w:rPr>
                <w:rFonts w:ascii="Aptos Display" w:hAnsi="Aptos Display" w:cstheme="majorHAnsi"/>
                <w:b/>
                <w:bCs/>
                <w:color w:val="000000" w:themeColor="text1"/>
              </w:rPr>
            </w:pPr>
            <w:r w:rsidRPr="00C456A3">
              <w:rPr>
                <w:rFonts w:ascii="Aptos Display" w:hAnsi="Aptos Display" w:cstheme="majorHAnsi"/>
                <w:b/>
                <w:bCs/>
                <w:color w:val="000000" w:themeColor="text1"/>
              </w:rPr>
              <w:t>Efekt</w:t>
            </w:r>
          </w:p>
        </w:tc>
      </w:tr>
      <w:tr w:rsidR="009F4283" w14:paraId="29B0FAB5" w14:textId="77777777" w:rsidTr="007827A4">
        <w:trPr>
          <w:trHeight w:val="397"/>
        </w:trPr>
        <w:tc>
          <w:tcPr>
            <w:tcW w:w="3020" w:type="dxa"/>
            <w:vAlign w:val="center"/>
          </w:tcPr>
          <w:p w14:paraId="45E9063C" w14:textId="3CAB724C" w:rsidR="009F4283" w:rsidRPr="00C456A3" w:rsidRDefault="00C456A3" w:rsidP="007827A4">
            <w:pPr>
              <w:rPr>
                <w:rFonts w:ascii="Aptos Display" w:hAnsi="Aptos Display" w:cstheme="majorHAnsi"/>
                <w:color w:val="000000" w:themeColor="text1"/>
              </w:rPr>
            </w:pPr>
            <w:r w:rsidRPr="00C456A3">
              <w:rPr>
                <w:rFonts w:ascii="Aptos Display" w:hAnsi="Aptos Display" w:cstheme="majorHAnsi"/>
                <w:color w:val="000000" w:themeColor="text1"/>
              </w:rPr>
              <w:t>1) …</w:t>
            </w:r>
          </w:p>
        </w:tc>
        <w:tc>
          <w:tcPr>
            <w:tcW w:w="3021" w:type="dxa"/>
            <w:vAlign w:val="center"/>
          </w:tcPr>
          <w:p w14:paraId="17A11214" w14:textId="77777777" w:rsidR="009F4283" w:rsidRPr="00C456A3" w:rsidRDefault="009F4283" w:rsidP="007827A4">
            <w:pPr>
              <w:rPr>
                <w:rFonts w:ascii="Aptos Display" w:hAnsi="Aptos Display" w:cstheme="majorHAnsi"/>
                <w:color w:val="000000" w:themeColor="text1"/>
              </w:rPr>
            </w:pPr>
          </w:p>
        </w:tc>
        <w:tc>
          <w:tcPr>
            <w:tcW w:w="3021" w:type="dxa"/>
            <w:vAlign w:val="center"/>
          </w:tcPr>
          <w:p w14:paraId="193F3A6C" w14:textId="77777777" w:rsidR="009F4283" w:rsidRPr="00C456A3" w:rsidRDefault="009F4283" w:rsidP="007827A4">
            <w:pPr>
              <w:rPr>
                <w:rFonts w:ascii="Aptos Display" w:hAnsi="Aptos Display" w:cstheme="majorHAnsi"/>
                <w:color w:val="000000" w:themeColor="text1"/>
              </w:rPr>
            </w:pPr>
          </w:p>
        </w:tc>
      </w:tr>
      <w:tr w:rsidR="009F4283" w14:paraId="70449ECD" w14:textId="77777777" w:rsidTr="007827A4">
        <w:trPr>
          <w:trHeight w:val="397"/>
        </w:trPr>
        <w:tc>
          <w:tcPr>
            <w:tcW w:w="3020" w:type="dxa"/>
            <w:vAlign w:val="center"/>
          </w:tcPr>
          <w:p w14:paraId="058EB172" w14:textId="459FB6D6" w:rsidR="009F4283" w:rsidRPr="00C456A3" w:rsidRDefault="00C456A3" w:rsidP="007827A4">
            <w:pPr>
              <w:rPr>
                <w:rFonts w:ascii="Aptos Display" w:hAnsi="Aptos Display" w:cstheme="majorHAnsi"/>
                <w:color w:val="000000" w:themeColor="text1"/>
              </w:rPr>
            </w:pPr>
            <w:r w:rsidRPr="00C456A3">
              <w:rPr>
                <w:rFonts w:ascii="Aptos Display" w:hAnsi="Aptos Display" w:cstheme="majorHAnsi"/>
                <w:color w:val="000000" w:themeColor="text1"/>
              </w:rPr>
              <w:t>2) …</w:t>
            </w:r>
          </w:p>
        </w:tc>
        <w:tc>
          <w:tcPr>
            <w:tcW w:w="3021" w:type="dxa"/>
            <w:vAlign w:val="center"/>
          </w:tcPr>
          <w:p w14:paraId="4E3A2506" w14:textId="77777777" w:rsidR="009F4283" w:rsidRPr="00C456A3" w:rsidRDefault="009F4283" w:rsidP="007827A4">
            <w:pPr>
              <w:rPr>
                <w:rFonts w:ascii="Aptos Display" w:hAnsi="Aptos Display" w:cstheme="majorHAnsi"/>
                <w:color w:val="000000" w:themeColor="text1"/>
              </w:rPr>
            </w:pPr>
          </w:p>
        </w:tc>
        <w:tc>
          <w:tcPr>
            <w:tcW w:w="3021" w:type="dxa"/>
            <w:vAlign w:val="center"/>
          </w:tcPr>
          <w:p w14:paraId="27AB4361" w14:textId="77777777" w:rsidR="009F4283" w:rsidRPr="00C456A3" w:rsidRDefault="009F4283" w:rsidP="007827A4">
            <w:pPr>
              <w:rPr>
                <w:rFonts w:ascii="Aptos Display" w:hAnsi="Aptos Display" w:cstheme="majorHAnsi"/>
                <w:color w:val="000000" w:themeColor="text1"/>
              </w:rPr>
            </w:pPr>
          </w:p>
        </w:tc>
      </w:tr>
    </w:tbl>
    <w:p w14:paraId="709423C7" w14:textId="77777777" w:rsidR="009F4283" w:rsidRDefault="009F4283" w:rsidP="00007196"/>
    <w:p w14:paraId="27B05FA9" w14:textId="65D55208" w:rsidR="00AB05E8" w:rsidRPr="00007196" w:rsidRDefault="00AB05E8" w:rsidP="00007196">
      <w:pPr>
        <w:pStyle w:val="Nagwek3"/>
        <w:numPr>
          <w:ilvl w:val="2"/>
          <w:numId w:val="3"/>
        </w:numPr>
        <w:spacing w:after="240"/>
        <w:rPr>
          <w:rFonts w:ascii="Aptos Display" w:hAnsi="Aptos Display" w:cstheme="majorHAnsi"/>
          <w:b/>
          <w:bCs/>
          <w:color w:val="323E4F" w:themeColor="text2" w:themeShade="BF"/>
        </w:rPr>
      </w:pPr>
      <w:bookmarkStart w:id="7" w:name="_Toc178332119"/>
      <w:r w:rsidRPr="00007196">
        <w:rPr>
          <w:rFonts w:ascii="Aptos Display" w:hAnsi="Aptos Display"/>
          <w:b/>
          <w:bCs/>
          <w:color w:val="323E4F" w:themeColor="text2" w:themeShade="BF"/>
        </w:rPr>
        <w:t xml:space="preserve">Działania po zakończeniu </w:t>
      </w:r>
      <w:r w:rsidR="00360FB7" w:rsidRPr="00007196">
        <w:rPr>
          <w:rFonts w:ascii="Aptos Display" w:hAnsi="Aptos Display"/>
          <w:b/>
          <w:bCs/>
          <w:color w:val="323E4F" w:themeColor="text2" w:themeShade="BF"/>
        </w:rPr>
        <w:t>O</w:t>
      </w:r>
      <w:r w:rsidR="005B3B2C" w:rsidRPr="00007196">
        <w:rPr>
          <w:rFonts w:ascii="Aptos Display" w:hAnsi="Aptos Display"/>
          <w:b/>
          <w:bCs/>
          <w:color w:val="323E4F" w:themeColor="text2" w:themeShade="BF"/>
        </w:rPr>
        <w:t xml:space="preserve">kresu </w:t>
      </w:r>
      <w:r w:rsidRPr="00007196">
        <w:rPr>
          <w:rFonts w:ascii="Aptos Display" w:hAnsi="Aptos Display"/>
          <w:b/>
          <w:bCs/>
          <w:color w:val="323E4F" w:themeColor="text2" w:themeShade="BF"/>
        </w:rPr>
        <w:t xml:space="preserve">realizacji </w:t>
      </w:r>
      <w:r w:rsidR="0080754C" w:rsidRPr="00007196">
        <w:rPr>
          <w:rFonts w:ascii="Aptos Display" w:hAnsi="Aptos Display"/>
          <w:b/>
          <w:bCs/>
          <w:color w:val="323E4F" w:themeColor="text2" w:themeShade="BF"/>
        </w:rPr>
        <w:t>P</w:t>
      </w:r>
      <w:r w:rsidRPr="00007196">
        <w:rPr>
          <w:rFonts w:ascii="Aptos Display" w:hAnsi="Aptos Display"/>
          <w:b/>
          <w:bCs/>
          <w:color w:val="323E4F" w:themeColor="text2" w:themeShade="BF"/>
        </w:rPr>
        <w:t>rzedsięwzięcia</w:t>
      </w:r>
      <w:bookmarkEnd w:id="7"/>
    </w:p>
    <w:p w14:paraId="6117D84C" w14:textId="52ECB5AC" w:rsidR="00AB05E8" w:rsidRPr="00F03C17" w:rsidRDefault="00AB05E8" w:rsidP="00AB05E8">
      <w:pPr>
        <w:spacing w:line="276" w:lineRule="auto"/>
        <w:jc w:val="both"/>
        <w:rPr>
          <w:rFonts w:ascii="Aptos Display" w:hAnsi="Aptos Display" w:cstheme="majorHAnsi"/>
          <w:color w:val="767171" w:themeColor="background2" w:themeShade="80"/>
        </w:rPr>
      </w:pPr>
      <w:r w:rsidRPr="00F03C17">
        <w:rPr>
          <w:rFonts w:ascii="Aptos Display" w:hAnsi="Aptos Display" w:cstheme="majorHAnsi"/>
          <w:color w:val="767171" w:themeColor="background2" w:themeShade="80"/>
        </w:rPr>
        <w:t xml:space="preserve">Wnioskodawca wskazuje w jaki sposób zamierza kontynuować i rozwijać </w:t>
      </w:r>
      <w:r w:rsidR="0080754C" w:rsidRPr="00F03C17">
        <w:rPr>
          <w:rFonts w:ascii="Aptos Display" w:hAnsi="Aptos Display" w:cstheme="majorHAnsi"/>
          <w:color w:val="767171" w:themeColor="background2" w:themeShade="80"/>
        </w:rPr>
        <w:t>P</w:t>
      </w:r>
      <w:r w:rsidRPr="00F03C17">
        <w:rPr>
          <w:rFonts w:ascii="Aptos Display" w:hAnsi="Aptos Display" w:cstheme="majorHAnsi"/>
          <w:color w:val="767171" w:themeColor="background2" w:themeShade="80"/>
        </w:rPr>
        <w:t>rzedsięwzięcie i czy jest w stanie samodzielnie je finansować</w:t>
      </w:r>
      <w:r w:rsidR="00214829">
        <w:rPr>
          <w:rFonts w:ascii="Aptos Display" w:hAnsi="Aptos Display" w:cstheme="majorHAnsi"/>
          <w:color w:val="767171" w:themeColor="background2" w:themeShade="80"/>
        </w:rPr>
        <w:t xml:space="preserve"> po zakończeniu Okresu realizacji</w:t>
      </w:r>
      <w:r w:rsidRPr="00F03C17">
        <w:rPr>
          <w:rFonts w:ascii="Aptos Display" w:hAnsi="Aptos Display" w:cstheme="majorHAnsi"/>
          <w:color w:val="767171" w:themeColor="background2" w:themeShade="80"/>
        </w:rPr>
        <w:t xml:space="preserve">, ze wskazaniem możliwych problemów i ryzyk z tym związanych. </w:t>
      </w:r>
    </w:p>
    <w:p w14:paraId="52A0C6CF" w14:textId="2142A325" w:rsidR="00571AC5" w:rsidRDefault="00571AC5" w:rsidP="00571AC5">
      <w:pPr>
        <w:pStyle w:val="Tekstpodstawowyzwciciem"/>
        <w:pBdr>
          <w:top w:val="single" w:sz="4" w:space="1" w:color="767171" w:themeColor="background2" w:themeShade="80"/>
          <w:left w:val="single" w:sz="4" w:space="4" w:color="767171" w:themeColor="background2" w:themeShade="80"/>
          <w:bottom w:val="single" w:sz="4" w:space="1" w:color="767171" w:themeColor="background2" w:themeShade="80"/>
          <w:right w:val="single" w:sz="4" w:space="4" w:color="767171" w:themeColor="background2" w:themeShade="80"/>
        </w:pBdr>
        <w:spacing w:line="360" w:lineRule="auto"/>
        <w:ind w:firstLine="0"/>
        <w:jc w:val="both"/>
        <w:rPr>
          <w:rFonts w:ascii="Aptos Display" w:hAnsi="Aptos Display" w:cstheme="majorHAnsi"/>
        </w:rPr>
      </w:pPr>
      <w:r w:rsidRPr="00E92BD1">
        <w:rPr>
          <w:rFonts w:ascii="Aptos Display" w:hAnsi="Aptos Display" w:cstheme="majorHAnsi"/>
        </w:rPr>
        <w:t>Maks. 4000 znaków</w:t>
      </w:r>
    </w:p>
    <w:p w14:paraId="2A8C4046" w14:textId="77777777" w:rsidR="00A5726C" w:rsidRPr="00E92BD1" w:rsidRDefault="00A5726C" w:rsidP="00571AC5">
      <w:pPr>
        <w:pStyle w:val="Tekstpodstawowyzwciciem"/>
        <w:pBdr>
          <w:top w:val="single" w:sz="4" w:space="1" w:color="767171" w:themeColor="background2" w:themeShade="80"/>
          <w:left w:val="single" w:sz="4" w:space="4" w:color="767171" w:themeColor="background2" w:themeShade="80"/>
          <w:bottom w:val="single" w:sz="4" w:space="1" w:color="767171" w:themeColor="background2" w:themeShade="80"/>
          <w:right w:val="single" w:sz="4" w:space="4" w:color="767171" w:themeColor="background2" w:themeShade="80"/>
        </w:pBdr>
        <w:spacing w:line="360" w:lineRule="auto"/>
        <w:ind w:firstLine="0"/>
        <w:jc w:val="both"/>
        <w:rPr>
          <w:rFonts w:ascii="Aptos Display" w:hAnsi="Aptos Display" w:cstheme="majorHAnsi"/>
          <w:color w:val="767171" w:themeColor="background2" w:themeShade="80"/>
        </w:rPr>
      </w:pPr>
    </w:p>
    <w:p w14:paraId="7C61FBC3" w14:textId="3B76C7D3" w:rsidR="0094004A" w:rsidRDefault="0094004A" w:rsidP="006F0B6B">
      <w:pPr>
        <w:spacing w:before="160" w:after="0"/>
        <w:rPr>
          <w:rFonts w:ascii="Aptos Display" w:hAnsi="Aptos Display" w:cstheme="majorHAnsi"/>
          <w:color w:val="2F5496" w:themeColor="accent1" w:themeShade="BF"/>
        </w:rPr>
      </w:pPr>
    </w:p>
    <w:p w14:paraId="4AC5255F" w14:textId="2DBF669C" w:rsidR="006F0B6B" w:rsidRDefault="006F0B6B" w:rsidP="006F0B6B">
      <w:pPr>
        <w:pStyle w:val="Nagwek3"/>
        <w:numPr>
          <w:ilvl w:val="2"/>
          <w:numId w:val="3"/>
        </w:numPr>
        <w:spacing w:after="240"/>
        <w:rPr>
          <w:rFonts w:ascii="Aptos Display" w:hAnsi="Aptos Display" w:cstheme="majorHAnsi"/>
          <w:b/>
          <w:bCs/>
          <w:color w:val="323E4F" w:themeColor="text2" w:themeShade="BF"/>
        </w:rPr>
      </w:pPr>
      <w:bookmarkStart w:id="8" w:name="_Toc178332120"/>
      <w:r w:rsidRPr="006F0B6B">
        <w:rPr>
          <w:rFonts w:ascii="Aptos Display" w:hAnsi="Aptos Display" w:cstheme="majorHAnsi"/>
          <w:b/>
          <w:bCs/>
          <w:color w:val="323E4F" w:themeColor="text2" w:themeShade="BF"/>
        </w:rPr>
        <w:t>Podejmowane działania w ramach realizacji Przedsięwzięcia w zakresie zachowania zgodności ze wskazanymi zasadami horyzontalnymi</w:t>
      </w:r>
      <w:bookmarkEnd w:id="8"/>
    </w:p>
    <w:p w14:paraId="29A8F037" w14:textId="5B965992" w:rsidR="006F0B6B" w:rsidRDefault="006F0B6B" w:rsidP="006F0B6B">
      <w:pPr>
        <w:spacing w:line="276" w:lineRule="auto"/>
        <w:rPr>
          <w:color w:val="767171" w:themeColor="background2" w:themeShade="80"/>
        </w:rPr>
      </w:pPr>
      <w:r w:rsidRPr="006F0B6B">
        <w:rPr>
          <w:color w:val="767171" w:themeColor="background2" w:themeShade="80"/>
        </w:rPr>
        <w:t>Wnioskodawca opisuje planowane działania w zakresie zgodności Przedsięwzięcia z zasadą równości szans i niedyskryminacji, zasadą równości szans kobiet i mężczyzn, zasadą „niewyrządzania znaczącej szkody środowisku” DNSH oraz zasadą zrównoważonego rozwoju.</w:t>
      </w:r>
    </w:p>
    <w:p w14:paraId="1B310275" w14:textId="77777777" w:rsidR="006F0B6B" w:rsidRDefault="006F0B6B" w:rsidP="006F0B6B">
      <w:pPr>
        <w:pStyle w:val="Tekstpodstawowyzwciciem"/>
        <w:pBdr>
          <w:top w:val="single" w:sz="4" w:space="1" w:color="767171" w:themeColor="background2" w:themeShade="80"/>
          <w:left w:val="single" w:sz="4" w:space="4" w:color="767171" w:themeColor="background2" w:themeShade="80"/>
          <w:bottom w:val="single" w:sz="4" w:space="1" w:color="767171" w:themeColor="background2" w:themeShade="80"/>
          <w:right w:val="single" w:sz="4" w:space="4" w:color="767171" w:themeColor="background2" w:themeShade="80"/>
        </w:pBdr>
        <w:spacing w:line="360" w:lineRule="auto"/>
        <w:ind w:firstLine="0"/>
        <w:jc w:val="both"/>
        <w:rPr>
          <w:rFonts w:ascii="Aptos Display" w:hAnsi="Aptos Display" w:cstheme="majorHAnsi"/>
        </w:rPr>
      </w:pPr>
      <w:r w:rsidRPr="00E92BD1">
        <w:rPr>
          <w:rFonts w:ascii="Aptos Display" w:hAnsi="Aptos Display" w:cstheme="majorHAnsi"/>
        </w:rPr>
        <w:t>Maks. 4000 znaków</w:t>
      </w:r>
    </w:p>
    <w:p w14:paraId="4237FCB9" w14:textId="77777777" w:rsidR="006F0B6B" w:rsidRPr="00E92BD1" w:rsidRDefault="006F0B6B" w:rsidP="006F0B6B">
      <w:pPr>
        <w:pStyle w:val="Tekstpodstawowyzwciciem"/>
        <w:pBdr>
          <w:top w:val="single" w:sz="4" w:space="1" w:color="767171" w:themeColor="background2" w:themeShade="80"/>
          <w:left w:val="single" w:sz="4" w:space="4" w:color="767171" w:themeColor="background2" w:themeShade="80"/>
          <w:bottom w:val="single" w:sz="4" w:space="1" w:color="767171" w:themeColor="background2" w:themeShade="80"/>
          <w:right w:val="single" w:sz="4" w:space="4" w:color="767171" w:themeColor="background2" w:themeShade="80"/>
        </w:pBdr>
        <w:spacing w:line="360" w:lineRule="auto"/>
        <w:ind w:firstLine="0"/>
        <w:jc w:val="both"/>
        <w:rPr>
          <w:rFonts w:ascii="Aptos Display" w:hAnsi="Aptos Display" w:cstheme="majorHAnsi"/>
          <w:color w:val="767171" w:themeColor="background2" w:themeShade="80"/>
        </w:rPr>
      </w:pPr>
    </w:p>
    <w:p w14:paraId="12A5A621" w14:textId="77777777" w:rsidR="006F0B6B" w:rsidRPr="006F0B6B" w:rsidRDefault="006F0B6B" w:rsidP="006F0B6B">
      <w:pPr>
        <w:spacing w:line="276" w:lineRule="auto"/>
        <w:rPr>
          <w:color w:val="767171" w:themeColor="background2" w:themeShade="80"/>
        </w:rPr>
      </w:pPr>
    </w:p>
    <w:p w14:paraId="11BAEA8F" w14:textId="77777777" w:rsidR="006F0B6B" w:rsidRPr="00875F89" w:rsidRDefault="006F0B6B" w:rsidP="00875F89">
      <w:pPr>
        <w:spacing w:before="160"/>
        <w:rPr>
          <w:rFonts w:ascii="Aptos Display" w:hAnsi="Aptos Display" w:cstheme="majorHAnsi"/>
          <w:color w:val="2F5496" w:themeColor="accent1" w:themeShade="BF"/>
        </w:rPr>
      </w:pPr>
    </w:p>
    <w:sectPr w:rsidR="006F0B6B" w:rsidRPr="00875F8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48077E" w14:textId="77777777" w:rsidR="00AB3A84" w:rsidRDefault="00AB3A84" w:rsidP="00A574C8">
      <w:pPr>
        <w:spacing w:after="0" w:line="240" w:lineRule="auto"/>
      </w:pPr>
      <w:r>
        <w:separator/>
      </w:r>
    </w:p>
  </w:endnote>
  <w:endnote w:type="continuationSeparator" w:id="0">
    <w:p w14:paraId="51DD92EB" w14:textId="77777777" w:rsidR="00AB3A84" w:rsidRDefault="00AB3A84" w:rsidP="00A57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ABEF40" w14:textId="77777777" w:rsidR="00006623" w:rsidRDefault="00006623" w:rsidP="00006623">
    <w:pPr>
      <w:rPr>
        <w:sz w:val="12"/>
        <w:szCs w:val="12"/>
      </w:rPr>
    </w:pPr>
  </w:p>
  <w:tbl>
    <w:tblPr>
      <w:tblW w:w="5000" w:type="pct"/>
      <w:jc w:val="right"/>
      <w:tblBorders>
        <w:top w:val="single" w:sz="6" w:space="0" w:color="C00000"/>
      </w:tblBorders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8618"/>
      <w:gridCol w:w="454"/>
    </w:tblGrid>
    <w:tr w:rsidR="00006623" w14:paraId="2F5FAB75" w14:textId="77777777" w:rsidTr="00CE0762">
      <w:trPr>
        <w:trHeight w:val="1077"/>
        <w:jc w:val="right"/>
      </w:trPr>
      <w:tc>
        <w:tcPr>
          <w:tcW w:w="8618" w:type="dxa"/>
          <w:tcBorders>
            <w:top w:val="single" w:sz="6" w:space="0" w:color="C00000"/>
            <w:left w:val="nil"/>
            <w:bottom w:val="nil"/>
            <w:right w:val="nil"/>
          </w:tcBorders>
          <w:vAlign w:val="center"/>
          <w:hideMark/>
        </w:tcPr>
        <w:p w14:paraId="6A06188E" w14:textId="77777777" w:rsidR="00006623" w:rsidRDefault="00006623" w:rsidP="00006623">
          <w:pPr>
            <w:spacing w:after="0"/>
            <w:jc w:val="center"/>
            <w:rPr>
              <w:rFonts w:cstheme="majorHAnsi"/>
              <w:caps/>
              <w:color w:val="000000" w:themeColor="text1"/>
            </w:rPr>
          </w:pPr>
          <w:r>
            <w:rPr>
              <w:rFonts w:cstheme="majorHAnsi"/>
              <w:caps/>
              <w:noProof/>
              <w:color w:val="000000" w:themeColor="text1"/>
            </w:rPr>
            <w:drawing>
              <wp:inline distT="0" distB="0" distL="0" distR="0" wp14:anchorId="0441823F" wp14:editId="602E5D16">
                <wp:extent cx="5240655" cy="728345"/>
                <wp:effectExtent l="0" t="0" r="0" b="0"/>
                <wp:docPr id="65913980" name="Obraz 1" descr="Obraz zawierający tekst, Czcionka, zrzut ekranu, linia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5913980" name="Obraz 1" descr="Obraz zawierający tekst, Czcionka, zrzut ekranu, linia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40655" cy="728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4" w:type="dxa"/>
          <w:tcBorders>
            <w:top w:val="single" w:sz="6" w:space="0" w:color="C00000"/>
            <w:left w:val="nil"/>
            <w:bottom w:val="nil"/>
            <w:right w:val="nil"/>
          </w:tcBorders>
          <w:vAlign w:val="center"/>
          <w:hideMark/>
        </w:tcPr>
        <w:p w14:paraId="06E8E32B" w14:textId="77777777" w:rsidR="00006623" w:rsidRPr="00F3023D" w:rsidRDefault="00006623" w:rsidP="00006623">
          <w:pPr>
            <w:jc w:val="center"/>
            <w:rPr>
              <w:rFonts w:ascii="Aptos Display" w:hAnsi="Aptos Display" w:cstheme="majorHAnsi"/>
              <w:color w:val="FFFFFF" w:themeColor="background1"/>
            </w:rPr>
          </w:pPr>
          <w:r w:rsidRPr="00F3023D">
            <w:rPr>
              <w:rFonts w:ascii="Aptos Display" w:hAnsi="Aptos Display" w:cstheme="majorHAnsi"/>
              <w:color w:val="000000" w:themeColor="text1"/>
            </w:rPr>
            <w:fldChar w:fldCharType="begin"/>
          </w:r>
          <w:r w:rsidRPr="00F3023D">
            <w:rPr>
              <w:rFonts w:ascii="Aptos Display" w:hAnsi="Aptos Display" w:cstheme="majorHAnsi"/>
              <w:color w:val="000000" w:themeColor="text1"/>
            </w:rPr>
            <w:instrText>PAGE   \* MERGEFORMAT</w:instrText>
          </w:r>
          <w:r w:rsidRPr="00F3023D">
            <w:rPr>
              <w:rFonts w:ascii="Aptos Display" w:hAnsi="Aptos Display" w:cstheme="majorHAnsi"/>
              <w:color w:val="000000" w:themeColor="text1"/>
            </w:rPr>
            <w:fldChar w:fldCharType="separate"/>
          </w:r>
          <w:r>
            <w:rPr>
              <w:rFonts w:ascii="Aptos Display" w:hAnsi="Aptos Display" w:cstheme="majorHAnsi"/>
              <w:color w:val="000000" w:themeColor="text1"/>
            </w:rPr>
            <w:t>1</w:t>
          </w:r>
          <w:r w:rsidRPr="00F3023D">
            <w:rPr>
              <w:rFonts w:ascii="Aptos Display" w:hAnsi="Aptos Display" w:cstheme="majorHAnsi"/>
              <w:color w:val="000000" w:themeColor="text1"/>
            </w:rPr>
            <w:fldChar w:fldCharType="end"/>
          </w:r>
        </w:p>
      </w:tc>
    </w:tr>
  </w:tbl>
  <w:p w14:paraId="22447287" w14:textId="259498A0" w:rsidR="00A574C8" w:rsidRDefault="00A574C8" w:rsidP="000066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2ACA75" w14:textId="77777777" w:rsidR="00AB3A84" w:rsidRDefault="00AB3A84" w:rsidP="00A574C8">
      <w:pPr>
        <w:spacing w:after="0" w:line="240" w:lineRule="auto"/>
      </w:pPr>
      <w:r>
        <w:separator/>
      </w:r>
    </w:p>
  </w:footnote>
  <w:footnote w:type="continuationSeparator" w:id="0">
    <w:p w14:paraId="4970CEEF" w14:textId="77777777" w:rsidR="00AB3A84" w:rsidRDefault="00AB3A84" w:rsidP="00A574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0A7016" w14:textId="465A0E58" w:rsidR="00A574C8" w:rsidRPr="005635EB" w:rsidRDefault="0019278D">
    <w:pPr>
      <w:pStyle w:val="Nagwek"/>
      <w:jc w:val="right"/>
      <w:rPr>
        <w:rFonts w:asciiTheme="majorHAnsi" w:hAnsiTheme="majorHAnsi" w:cstheme="majorHAnsi"/>
      </w:rPr>
    </w:pPr>
    <w:r w:rsidRPr="005635EB">
      <w:rPr>
        <w:rFonts w:asciiTheme="majorHAnsi" w:hAnsiTheme="majorHAnsi" w:cstheme="majorHAnsi"/>
      </w:rPr>
      <w:t xml:space="preserve">Załącznik nr </w:t>
    </w:r>
    <w:r w:rsidR="005635EB" w:rsidRPr="005635EB">
      <w:rPr>
        <w:rFonts w:asciiTheme="majorHAnsi" w:hAnsiTheme="majorHAnsi" w:cstheme="majorHAnsi"/>
      </w:rPr>
      <w:t>8</w:t>
    </w:r>
    <w:r w:rsidRPr="005635EB">
      <w:rPr>
        <w:rFonts w:asciiTheme="majorHAnsi" w:hAnsiTheme="majorHAnsi" w:cstheme="majorHAnsi"/>
      </w:rPr>
      <w:t xml:space="preserve"> do Regulaminu</w:t>
    </w:r>
    <w:r w:rsidR="0089593F" w:rsidRPr="005635EB">
      <w:rPr>
        <w:rFonts w:asciiTheme="majorHAnsi" w:hAnsiTheme="majorHAnsi" w:cstheme="majorHAnsi"/>
      </w:rPr>
      <w:t xml:space="preserve"> Konkursu</w:t>
    </w:r>
  </w:p>
  <w:p w14:paraId="128766E7" w14:textId="77777777" w:rsidR="00A574C8" w:rsidRDefault="00A574C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F036E"/>
    <w:multiLevelType w:val="hybridMultilevel"/>
    <w:tmpl w:val="68F01BA4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cstheme="majorBid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B6F6B"/>
    <w:multiLevelType w:val="hybridMultilevel"/>
    <w:tmpl w:val="48CE7B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07702D"/>
    <w:multiLevelType w:val="hybridMultilevel"/>
    <w:tmpl w:val="68F01BA4"/>
    <w:lvl w:ilvl="0" w:tplc="0CB6F818">
      <w:start w:val="1"/>
      <w:numFmt w:val="upperLetter"/>
      <w:lvlText w:val="%1."/>
      <w:lvlJc w:val="left"/>
      <w:pPr>
        <w:ind w:left="720" w:hanging="360"/>
      </w:pPr>
      <w:rPr>
        <w:rFonts w:cstheme="maj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2C6AEA"/>
    <w:multiLevelType w:val="hybridMultilevel"/>
    <w:tmpl w:val="AD54193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112CC0"/>
    <w:multiLevelType w:val="hybridMultilevel"/>
    <w:tmpl w:val="68F01BA4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cstheme="majorBid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9F3D32"/>
    <w:multiLevelType w:val="hybridMultilevel"/>
    <w:tmpl w:val="ED9AE2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E33638"/>
    <w:multiLevelType w:val="multilevel"/>
    <w:tmpl w:val="A9080E8A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97F000E"/>
    <w:multiLevelType w:val="hybridMultilevel"/>
    <w:tmpl w:val="AB1CD2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D72BC0"/>
    <w:multiLevelType w:val="hybridMultilevel"/>
    <w:tmpl w:val="91EE01A0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40E84934"/>
    <w:multiLevelType w:val="hybridMultilevel"/>
    <w:tmpl w:val="D556005C"/>
    <w:lvl w:ilvl="0" w:tplc="2A880372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82323"/>
    <w:multiLevelType w:val="hybridMultilevel"/>
    <w:tmpl w:val="7C6EF4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F746A0"/>
    <w:multiLevelType w:val="hybridMultilevel"/>
    <w:tmpl w:val="77D6AEA8"/>
    <w:lvl w:ilvl="0" w:tplc="FFFFFFFF">
      <w:start w:val="1"/>
      <w:numFmt w:val="decimal"/>
      <w:lvlText w:val="%1."/>
      <w:lvlJc w:val="left"/>
      <w:pPr>
        <w:ind w:left="720" w:hanging="360"/>
      </w:pPr>
      <w:rPr>
        <w:rFonts w:cstheme="majorBidi"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BDAED6"/>
    <w:multiLevelType w:val="hybridMultilevel"/>
    <w:tmpl w:val="A8B0F0FE"/>
    <w:lvl w:ilvl="0" w:tplc="E2405FA0">
      <w:start w:val="1"/>
      <w:numFmt w:val="lowerLetter"/>
      <w:lvlText w:val="%1)"/>
      <w:lvlJc w:val="left"/>
      <w:pPr>
        <w:ind w:left="720" w:hanging="360"/>
      </w:pPr>
    </w:lvl>
    <w:lvl w:ilvl="1" w:tplc="FF2027BE">
      <w:start w:val="1"/>
      <w:numFmt w:val="lowerLetter"/>
      <w:lvlText w:val="%2."/>
      <w:lvlJc w:val="left"/>
      <w:pPr>
        <w:ind w:left="1440" w:hanging="360"/>
      </w:pPr>
    </w:lvl>
    <w:lvl w:ilvl="2" w:tplc="09C6384C">
      <w:start w:val="1"/>
      <w:numFmt w:val="lowerRoman"/>
      <w:lvlText w:val="%3."/>
      <w:lvlJc w:val="right"/>
      <w:pPr>
        <w:ind w:left="2160" w:hanging="180"/>
      </w:pPr>
    </w:lvl>
    <w:lvl w:ilvl="3" w:tplc="3524175A">
      <w:start w:val="1"/>
      <w:numFmt w:val="decimal"/>
      <w:lvlText w:val="%4."/>
      <w:lvlJc w:val="left"/>
      <w:pPr>
        <w:ind w:left="2880" w:hanging="360"/>
      </w:pPr>
    </w:lvl>
    <w:lvl w:ilvl="4" w:tplc="318E9702">
      <w:start w:val="1"/>
      <w:numFmt w:val="lowerLetter"/>
      <w:lvlText w:val="%5."/>
      <w:lvlJc w:val="left"/>
      <w:pPr>
        <w:ind w:left="3600" w:hanging="360"/>
      </w:pPr>
    </w:lvl>
    <w:lvl w:ilvl="5" w:tplc="ABB846DE">
      <w:start w:val="1"/>
      <w:numFmt w:val="lowerRoman"/>
      <w:lvlText w:val="%6."/>
      <w:lvlJc w:val="right"/>
      <w:pPr>
        <w:ind w:left="4320" w:hanging="180"/>
      </w:pPr>
    </w:lvl>
    <w:lvl w:ilvl="6" w:tplc="39A0FE30">
      <w:start w:val="1"/>
      <w:numFmt w:val="decimal"/>
      <w:lvlText w:val="%7."/>
      <w:lvlJc w:val="left"/>
      <w:pPr>
        <w:ind w:left="5040" w:hanging="360"/>
      </w:pPr>
    </w:lvl>
    <w:lvl w:ilvl="7" w:tplc="FDEA9990">
      <w:start w:val="1"/>
      <w:numFmt w:val="lowerLetter"/>
      <w:lvlText w:val="%8."/>
      <w:lvlJc w:val="left"/>
      <w:pPr>
        <w:ind w:left="5760" w:hanging="360"/>
      </w:pPr>
    </w:lvl>
    <w:lvl w:ilvl="8" w:tplc="CEBA551A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002584"/>
    <w:multiLevelType w:val="hybridMultilevel"/>
    <w:tmpl w:val="B2C47F3C"/>
    <w:lvl w:ilvl="0" w:tplc="8A3A608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5C01CA"/>
    <w:multiLevelType w:val="hybridMultilevel"/>
    <w:tmpl w:val="77D6AEA8"/>
    <w:lvl w:ilvl="0" w:tplc="FFFFFFFF">
      <w:start w:val="1"/>
      <w:numFmt w:val="decimal"/>
      <w:lvlText w:val="%1."/>
      <w:lvlJc w:val="left"/>
      <w:pPr>
        <w:ind w:left="720" w:hanging="360"/>
      </w:pPr>
      <w:rPr>
        <w:rFonts w:cstheme="majorBidi"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0C2050"/>
    <w:multiLevelType w:val="hybridMultilevel"/>
    <w:tmpl w:val="AFA86F4A"/>
    <w:lvl w:ilvl="0" w:tplc="04150017">
      <w:start w:val="1"/>
      <w:numFmt w:val="lowerLetter"/>
      <w:lvlText w:val="%1)"/>
      <w:lvlJc w:val="left"/>
      <w:pPr>
        <w:ind w:left="1538" w:hanging="360"/>
      </w:pPr>
    </w:lvl>
    <w:lvl w:ilvl="1" w:tplc="04150019" w:tentative="1">
      <w:start w:val="1"/>
      <w:numFmt w:val="lowerLetter"/>
      <w:lvlText w:val="%2."/>
      <w:lvlJc w:val="left"/>
      <w:pPr>
        <w:ind w:left="2258" w:hanging="360"/>
      </w:pPr>
    </w:lvl>
    <w:lvl w:ilvl="2" w:tplc="0415001B" w:tentative="1">
      <w:start w:val="1"/>
      <w:numFmt w:val="lowerRoman"/>
      <w:lvlText w:val="%3."/>
      <w:lvlJc w:val="right"/>
      <w:pPr>
        <w:ind w:left="2978" w:hanging="180"/>
      </w:pPr>
    </w:lvl>
    <w:lvl w:ilvl="3" w:tplc="0415000F" w:tentative="1">
      <w:start w:val="1"/>
      <w:numFmt w:val="decimal"/>
      <w:lvlText w:val="%4."/>
      <w:lvlJc w:val="left"/>
      <w:pPr>
        <w:ind w:left="3698" w:hanging="360"/>
      </w:pPr>
    </w:lvl>
    <w:lvl w:ilvl="4" w:tplc="04150019" w:tentative="1">
      <w:start w:val="1"/>
      <w:numFmt w:val="lowerLetter"/>
      <w:lvlText w:val="%5."/>
      <w:lvlJc w:val="left"/>
      <w:pPr>
        <w:ind w:left="4418" w:hanging="360"/>
      </w:pPr>
    </w:lvl>
    <w:lvl w:ilvl="5" w:tplc="0415001B" w:tentative="1">
      <w:start w:val="1"/>
      <w:numFmt w:val="lowerRoman"/>
      <w:lvlText w:val="%6."/>
      <w:lvlJc w:val="right"/>
      <w:pPr>
        <w:ind w:left="5138" w:hanging="180"/>
      </w:pPr>
    </w:lvl>
    <w:lvl w:ilvl="6" w:tplc="0415000F" w:tentative="1">
      <w:start w:val="1"/>
      <w:numFmt w:val="decimal"/>
      <w:lvlText w:val="%7."/>
      <w:lvlJc w:val="left"/>
      <w:pPr>
        <w:ind w:left="5858" w:hanging="360"/>
      </w:pPr>
    </w:lvl>
    <w:lvl w:ilvl="7" w:tplc="04150019" w:tentative="1">
      <w:start w:val="1"/>
      <w:numFmt w:val="lowerLetter"/>
      <w:lvlText w:val="%8."/>
      <w:lvlJc w:val="left"/>
      <w:pPr>
        <w:ind w:left="6578" w:hanging="360"/>
      </w:pPr>
    </w:lvl>
    <w:lvl w:ilvl="8" w:tplc="0415001B" w:tentative="1">
      <w:start w:val="1"/>
      <w:numFmt w:val="lowerRoman"/>
      <w:lvlText w:val="%9."/>
      <w:lvlJc w:val="right"/>
      <w:pPr>
        <w:ind w:left="7298" w:hanging="180"/>
      </w:pPr>
    </w:lvl>
  </w:abstractNum>
  <w:abstractNum w:abstractNumId="16" w15:restartNumberingAfterBreak="0">
    <w:nsid w:val="6CBA57A4"/>
    <w:multiLevelType w:val="hybridMultilevel"/>
    <w:tmpl w:val="632ABD24"/>
    <w:lvl w:ilvl="0" w:tplc="48126A24">
      <w:start w:val="1"/>
      <w:numFmt w:val="decimal"/>
      <w:lvlText w:val="%1."/>
      <w:lvlJc w:val="left"/>
      <w:pPr>
        <w:ind w:left="720" w:hanging="360"/>
      </w:pPr>
      <w:rPr>
        <w:rFonts w:cstheme="majorBid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4424CC"/>
    <w:multiLevelType w:val="hybridMultilevel"/>
    <w:tmpl w:val="B4082E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8417B2"/>
    <w:multiLevelType w:val="hybridMultilevel"/>
    <w:tmpl w:val="2D021E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5527829">
    <w:abstractNumId w:val="12"/>
  </w:num>
  <w:num w:numId="2" w16cid:durableId="913584652">
    <w:abstractNumId w:val="10"/>
  </w:num>
  <w:num w:numId="3" w16cid:durableId="475803780">
    <w:abstractNumId w:val="6"/>
  </w:num>
  <w:num w:numId="4" w16cid:durableId="1906380455">
    <w:abstractNumId w:val="9"/>
  </w:num>
  <w:num w:numId="5" w16cid:durableId="541327731">
    <w:abstractNumId w:val="9"/>
    <w:lvlOverride w:ilvl="0">
      <w:startOverride w:val="1"/>
    </w:lvlOverride>
  </w:num>
  <w:num w:numId="6" w16cid:durableId="672300164">
    <w:abstractNumId w:val="9"/>
    <w:lvlOverride w:ilvl="0">
      <w:startOverride w:val="1"/>
    </w:lvlOverride>
  </w:num>
  <w:num w:numId="7" w16cid:durableId="1792046343">
    <w:abstractNumId w:val="17"/>
  </w:num>
  <w:num w:numId="8" w16cid:durableId="1621061243">
    <w:abstractNumId w:val="8"/>
  </w:num>
  <w:num w:numId="9" w16cid:durableId="1540969042">
    <w:abstractNumId w:val="1"/>
  </w:num>
  <w:num w:numId="10" w16cid:durableId="489450086">
    <w:abstractNumId w:val="18"/>
  </w:num>
  <w:num w:numId="11" w16cid:durableId="102578022">
    <w:abstractNumId w:val="9"/>
  </w:num>
  <w:num w:numId="12" w16cid:durableId="1038820038">
    <w:abstractNumId w:val="6"/>
  </w:num>
  <w:num w:numId="13" w16cid:durableId="791755254">
    <w:abstractNumId w:val="15"/>
  </w:num>
  <w:num w:numId="14" w16cid:durableId="2045136006">
    <w:abstractNumId w:val="7"/>
  </w:num>
  <w:num w:numId="15" w16cid:durableId="454716541">
    <w:abstractNumId w:val="3"/>
  </w:num>
  <w:num w:numId="16" w16cid:durableId="205142382">
    <w:abstractNumId w:val="13"/>
  </w:num>
  <w:num w:numId="17" w16cid:durableId="1310669713">
    <w:abstractNumId w:val="5"/>
  </w:num>
  <w:num w:numId="18" w16cid:durableId="1803696261">
    <w:abstractNumId w:val="2"/>
  </w:num>
  <w:num w:numId="19" w16cid:durableId="511652627">
    <w:abstractNumId w:val="16"/>
  </w:num>
  <w:num w:numId="20" w16cid:durableId="1424956065">
    <w:abstractNumId w:val="14"/>
  </w:num>
  <w:num w:numId="21" w16cid:durableId="607468530">
    <w:abstractNumId w:val="11"/>
  </w:num>
  <w:num w:numId="22" w16cid:durableId="1072853863">
    <w:abstractNumId w:val="0"/>
  </w:num>
  <w:num w:numId="23" w16cid:durableId="2247987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0A2"/>
    <w:rsid w:val="000055B9"/>
    <w:rsid w:val="00006623"/>
    <w:rsid w:val="00007196"/>
    <w:rsid w:val="000228DE"/>
    <w:rsid w:val="00042CB9"/>
    <w:rsid w:val="00042EAF"/>
    <w:rsid w:val="00046FAD"/>
    <w:rsid w:val="000624B0"/>
    <w:rsid w:val="00063AAB"/>
    <w:rsid w:val="000840F5"/>
    <w:rsid w:val="000941C3"/>
    <w:rsid w:val="000A5B6F"/>
    <w:rsid w:val="000B0B11"/>
    <w:rsid w:val="000B4349"/>
    <w:rsid w:val="000C674F"/>
    <w:rsid w:val="000D09EC"/>
    <w:rsid w:val="000E71BE"/>
    <w:rsid w:val="001308A1"/>
    <w:rsid w:val="00146672"/>
    <w:rsid w:val="00153327"/>
    <w:rsid w:val="0018407D"/>
    <w:rsid w:val="00185B55"/>
    <w:rsid w:val="001919B5"/>
    <w:rsid w:val="0019278D"/>
    <w:rsid w:val="001944D7"/>
    <w:rsid w:val="001C4188"/>
    <w:rsid w:val="001C53C0"/>
    <w:rsid w:val="001F69BF"/>
    <w:rsid w:val="00211905"/>
    <w:rsid w:val="00214829"/>
    <w:rsid w:val="002402F2"/>
    <w:rsid w:val="002738A0"/>
    <w:rsid w:val="00277DD7"/>
    <w:rsid w:val="00280038"/>
    <w:rsid w:val="00284B32"/>
    <w:rsid w:val="00286629"/>
    <w:rsid w:val="00292517"/>
    <w:rsid w:val="002A0F22"/>
    <w:rsid w:val="002B37B6"/>
    <w:rsid w:val="002C3AE4"/>
    <w:rsid w:val="00301B72"/>
    <w:rsid w:val="003042CA"/>
    <w:rsid w:val="00304556"/>
    <w:rsid w:val="003064C7"/>
    <w:rsid w:val="0031098E"/>
    <w:rsid w:val="003210FD"/>
    <w:rsid w:val="003232A5"/>
    <w:rsid w:val="0032563D"/>
    <w:rsid w:val="00335092"/>
    <w:rsid w:val="00360FB7"/>
    <w:rsid w:val="003877A9"/>
    <w:rsid w:val="003C706F"/>
    <w:rsid w:val="003D36A0"/>
    <w:rsid w:val="003E770C"/>
    <w:rsid w:val="003F71D2"/>
    <w:rsid w:val="00404C5F"/>
    <w:rsid w:val="00423A35"/>
    <w:rsid w:val="00431C8E"/>
    <w:rsid w:val="00445C77"/>
    <w:rsid w:val="004537FD"/>
    <w:rsid w:val="00465F95"/>
    <w:rsid w:val="00491B0C"/>
    <w:rsid w:val="00492D69"/>
    <w:rsid w:val="004A389F"/>
    <w:rsid w:val="004A77E2"/>
    <w:rsid w:val="004B79E7"/>
    <w:rsid w:val="004C366C"/>
    <w:rsid w:val="00515A91"/>
    <w:rsid w:val="0053725E"/>
    <w:rsid w:val="0054619D"/>
    <w:rsid w:val="005635EB"/>
    <w:rsid w:val="00571AC5"/>
    <w:rsid w:val="0057219C"/>
    <w:rsid w:val="005825A0"/>
    <w:rsid w:val="00591719"/>
    <w:rsid w:val="005B3B2C"/>
    <w:rsid w:val="005C30BC"/>
    <w:rsid w:val="005C6AAE"/>
    <w:rsid w:val="005D0DBB"/>
    <w:rsid w:val="005D5913"/>
    <w:rsid w:val="005F1F8F"/>
    <w:rsid w:val="0060259A"/>
    <w:rsid w:val="00610A74"/>
    <w:rsid w:val="00615005"/>
    <w:rsid w:val="00642A78"/>
    <w:rsid w:val="00643B44"/>
    <w:rsid w:val="006529FF"/>
    <w:rsid w:val="006560FE"/>
    <w:rsid w:val="00677766"/>
    <w:rsid w:val="006903F0"/>
    <w:rsid w:val="00690728"/>
    <w:rsid w:val="006A11A2"/>
    <w:rsid w:val="006A6C0C"/>
    <w:rsid w:val="006B5540"/>
    <w:rsid w:val="006B763F"/>
    <w:rsid w:val="006C0038"/>
    <w:rsid w:val="006C3719"/>
    <w:rsid w:val="006F0B6B"/>
    <w:rsid w:val="006F42A6"/>
    <w:rsid w:val="0070175F"/>
    <w:rsid w:val="00703B2E"/>
    <w:rsid w:val="00752C10"/>
    <w:rsid w:val="00764AFA"/>
    <w:rsid w:val="00766DF0"/>
    <w:rsid w:val="007724E0"/>
    <w:rsid w:val="007827A4"/>
    <w:rsid w:val="00793323"/>
    <w:rsid w:val="007952C0"/>
    <w:rsid w:val="007B2F77"/>
    <w:rsid w:val="007D3161"/>
    <w:rsid w:val="007D5B79"/>
    <w:rsid w:val="007F25A9"/>
    <w:rsid w:val="007F2B26"/>
    <w:rsid w:val="008071C8"/>
    <w:rsid w:val="0080754C"/>
    <w:rsid w:val="00813146"/>
    <w:rsid w:val="00826670"/>
    <w:rsid w:val="00875F89"/>
    <w:rsid w:val="0089593F"/>
    <w:rsid w:val="008E0911"/>
    <w:rsid w:val="008F461A"/>
    <w:rsid w:val="008F5EEE"/>
    <w:rsid w:val="009030AC"/>
    <w:rsid w:val="00910973"/>
    <w:rsid w:val="00931985"/>
    <w:rsid w:val="0094004A"/>
    <w:rsid w:val="00941432"/>
    <w:rsid w:val="009527C1"/>
    <w:rsid w:val="0096189C"/>
    <w:rsid w:val="0096464C"/>
    <w:rsid w:val="00967CD5"/>
    <w:rsid w:val="00985070"/>
    <w:rsid w:val="009A0BDB"/>
    <w:rsid w:val="009B010D"/>
    <w:rsid w:val="009E2C38"/>
    <w:rsid w:val="009E43AC"/>
    <w:rsid w:val="009E43D2"/>
    <w:rsid w:val="009F4283"/>
    <w:rsid w:val="00A164DD"/>
    <w:rsid w:val="00A21EDA"/>
    <w:rsid w:val="00A32947"/>
    <w:rsid w:val="00A45F3E"/>
    <w:rsid w:val="00A54461"/>
    <w:rsid w:val="00A5726C"/>
    <w:rsid w:val="00A574C8"/>
    <w:rsid w:val="00A80B81"/>
    <w:rsid w:val="00A90469"/>
    <w:rsid w:val="00A94682"/>
    <w:rsid w:val="00A96CFE"/>
    <w:rsid w:val="00AB05E8"/>
    <w:rsid w:val="00AB3A84"/>
    <w:rsid w:val="00AB518C"/>
    <w:rsid w:val="00AC3A31"/>
    <w:rsid w:val="00AC3B75"/>
    <w:rsid w:val="00AD3668"/>
    <w:rsid w:val="00AE11B8"/>
    <w:rsid w:val="00AE153F"/>
    <w:rsid w:val="00AF149A"/>
    <w:rsid w:val="00B11B4A"/>
    <w:rsid w:val="00B13F20"/>
    <w:rsid w:val="00B1787E"/>
    <w:rsid w:val="00B51C62"/>
    <w:rsid w:val="00B54D3C"/>
    <w:rsid w:val="00B764A5"/>
    <w:rsid w:val="00B92096"/>
    <w:rsid w:val="00BB6BB4"/>
    <w:rsid w:val="00BB7EB0"/>
    <w:rsid w:val="00BC0DF1"/>
    <w:rsid w:val="00BC160E"/>
    <w:rsid w:val="00BF73F4"/>
    <w:rsid w:val="00C055FB"/>
    <w:rsid w:val="00C13FDB"/>
    <w:rsid w:val="00C203EB"/>
    <w:rsid w:val="00C22B2F"/>
    <w:rsid w:val="00C456A3"/>
    <w:rsid w:val="00C46ABE"/>
    <w:rsid w:val="00C62C8E"/>
    <w:rsid w:val="00C64FD8"/>
    <w:rsid w:val="00C747F6"/>
    <w:rsid w:val="00C82BE7"/>
    <w:rsid w:val="00CA23EA"/>
    <w:rsid w:val="00CB2AFE"/>
    <w:rsid w:val="00CC24D2"/>
    <w:rsid w:val="00CC28C7"/>
    <w:rsid w:val="00CD6054"/>
    <w:rsid w:val="00CE07DE"/>
    <w:rsid w:val="00CE6B9A"/>
    <w:rsid w:val="00CF08FE"/>
    <w:rsid w:val="00CF60A2"/>
    <w:rsid w:val="00D204CB"/>
    <w:rsid w:val="00D30E49"/>
    <w:rsid w:val="00D478F7"/>
    <w:rsid w:val="00D56DAD"/>
    <w:rsid w:val="00D86813"/>
    <w:rsid w:val="00DC7BAF"/>
    <w:rsid w:val="00DD31E7"/>
    <w:rsid w:val="00DD4827"/>
    <w:rsid w:val="00DD526D"/>
    <w:rsid w:val="00DD7B92"/>
    <w:rsid w:val="00DD7DF9"/>
    <w:rsid w:val="00DD7EFF"/>
    <w:rsid w:val="00DE20CF"/>
    <w:rsid w:val="00DF6101"/>
    <w:rsid w:val="00DF70AA"/>
    <w:rsid w:val="00E00D4A"/>
    <w:rsid w:val="00E14CFC"/>
    <w:rsid w:val="00E3478E"/>
    <w:rsid w:val="00E36DC7"/>
    <w:rsid w:val="00E45866"/>
    <w:rsid w:val="00E52741"/>
    <w:rsid w:val="00E539BF"/>
    <w:rsid w:val="00E70870"/>
    <w:rsid w:val="00E756D4"/>
    <w:rsid w:val="00E92BD1"/>
    <w:rsid w:val="00E93647"/>
    <w:rsid w:val="00EB3FA6"/>
    <w:rsid w:val="00EC253D"/>
    <w:rsid w:val="00ED4FAB"/>
    <w:rsid w:val="00EE2ABF"/>
    <w:rsid w:val="00EF27F3"/>
    <w:rsid w:val="00F03C17"/>
    <w:rsid w:val="00F07DB2"/>
    <w:rsid w:val="00F30D9B"/>
    <w:rsid w:val="00F64D94"/>
    <w:rsid w:val="00F96C48"/>
    <w:rsid w:val="00FD12D7"/>
    <w:rsid w:val="00FE551B"/>
    <w:rsid w:val="00FF1BF8"/>
    <w:rsid w:val="0311247D"/>
    <w:rsid w:val="0387C374"/>
    <w:rsid w:val="052BC938"/>
    <w:rsid w:val="0628DE09"/>
    <w:rsid w:val="09BB874C"/>
    <w:rsid w:val="0B7C6C4F"/>
    <w:rsid w:val="0BC50795"/>
    <w:rsid w:val="0BE32F9C"/>
    <w:rsid w:val="0C5BAE8B"/>
    <w:rsid w:val="0F18303B"/>
    <w:rsid w:val="0F31BD0F"/>
    <w:rsid w:val="0F749572"/>
    <w:rsid w:val="1203E1A6"/>
    <w:rsid w:val="1324AC59"/>
    <w:rsid w:val="15645759"/>
    <w:rsid w:val="1644E277"/>
    <w:rsid w:val="1A978199"/>
    <w:rsid w:val="1FAD0BAF"/>
    <w:rsid w:val="20D62EC0"/>
    <w:rsid w:val="2427E1EB"/>
    <w:rsid w:val="25E83851"/>
    <w:rsid w:val="260801BA"/>
    <w:rsid w:val="2713F5B5"/>
    <w:rsid w:val="274F1264"/>
    <w:rsid w:val="27C28F69"/>
    <w:rsid w:val="2B40E8C7"/>
    <w:rsid w:val="2CFAE05B"/>
    <w:rsid w:val="2FD6B914"/>
    <w:rsid w:val="3222CF61"/>
    <w:rsid w:val="340005AA"/>
    <w:rsid w:val="354E51C7"/>
    <w:rsid w:val="35A1142C"/>
    <w:rsid w:val="3A44F9AE"/>
    <w:rsid w:val="3D4E2A71"/>
    <w:rsid w:val="3DAC5BE5"/>
    <w:rsid w:val="4228BDD3"/>
    <w:rsid w:val="44941B03"/>
    <w:rsid w:val="4D107A82"/>
    <w:rsid w:val="4D54999F"/>
    <w:rsid w:val="507AA789"/>
    <w:rsid w:val="51CAEA6F"/>
    <w:rsid w:val="53A72482"/>
    <w:rsid w:val="53DE6741"/>
    <w:rsid w:val="57217DB8"/>
    <w:rsid w:val="58B539FC"/>
    <w:rsid w:val="58BD4E19"/>
    <w:rsid w:val="5D526B99"/>
    <w:rsid w:val="5E2E54F0"/>
    <w:rsid w:val="5F689BA1"/>
    <w:rsid w:val="64021E92"/>
    <w:rsid w:val="640936CE"/>
    <w:rsid w:val="64CD1E64"/>
    <w:rsid w:val="6597FB70"/>
    <w:rsid w:val="68AE4DE1"/>
    <w:rsid w:val="6AF7854E"/>
    <w:rsid w:val="6B342011"/>
    <w:rsid w:val="6BBF4A54"/>
    <w:rsid w:val="6CED2B7A"/>
    <w:rsid w:val="6E817D9C"/>
    <w:rsid w:val="6F3A87C6"/>
    <w:rsid w:val="6FA311CC"/>
    <w:rsid w:val="70CD7827"/>
    <w:rsid w:val="71B78429"/>
    <w:rsid w:val="72904659"/>
    <w:rsid w:val="7410A483"/>
    <w:rsid w:val="74D44EB7"/>
    <w:rsid w:val="765FB9C2"/>
    <w:rsid w:val="796FF728"/>
    <w:rsid w:val="79822DE6"/>
    <w:rsid w:val="79B81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55D71510"/>
  <w15:chartTrackingRefBased/>
  <w15:docId w15:val="{65CAC79C-D8FA-4F44-9702-BC7D034A0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F60A2"/>
    <w:pPr>
      <w:keepNext/>
      <w:keepLines/>
      <w:numPr>
        <w:numId w:val="3"/>
      </w:numPr>
      <w:spacing w:before="240" w:after="0"/>
      <w:outlineLvl w:val="0"/>
    </w:pPr>
    <w:rPr>
      <w:rFonts w:ascii="Arial" w:eastAsiaTheme="majorEastAsia" w:hAnsi="Arial" w:cstheme="majorBidi"/>
      <w:color w:val="000000" w:themeColor="text1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4004A"/>
    <w:pPr>
      <w:keepNext/>
      <w:keepLines/>
      <w:numPr>
        <w:numId w:val="4"/>
      </w:numPr>
      <w:spacing w:before="40" w:after="0"/>
      <w:outlineLvl w:val="1"/>
    </w:pPr>
    <w:rPr>
      <w:rFonts w:ascii="Arial" w:eastAsiaTheme="majorEastAsia" w:hAnsi="Arial" w:cstheme="majorBidi"/>
      <w:color w:val="000000" w:themeColor="tex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4004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60A2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F60A2"/>
    <w:rPr>
      <w:rFonts w:ascii="Arial" w:eastAsiaTheme="majorEastAsia" w:hAnsi="Arial" w:cstheme="majorBidi"/>
      <w:color w:val="000000" w:themeColor="text1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4004A"/>
    <w:rPr>
      <w:rFonts w:ascii="Arial" w:eastAsiaTheme="majorEastAsia" w:hAnsi="Arial" w:cstheme="majorBidi"/>
      <w:color w:val="000000" w:themeColor="tex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9400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Odwoaniedokomentarza">
    <w:name w:val="annotation reference"/>
    <w:basedOn w:val="Domylnaczcionkaakapitu"/>
    <w:uiPriority w:val="99"/>
    <w:unhideWhenUsed/>
    <w:rsid w:val="00AC3B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C3B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C3B7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3B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3B75"/>
    <w:rPr>
      <w:b/>
      <w:bCs/>
      <w:sz w:val="20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B75"/>
    <w:pPr>
      <w:numPr>
        <w:numId w:val="0"/>
      </w:numPr>
      <w:outlineLvl w:val="9"/>
    </w:pPr>
    <w:rPr>
      <w:rFonts w:asciiTheme="majorHAnsi" w:hAnsiTheme="majorHAnsi"/>
      <w:color w:val="2F5496" w:themeColor="accent1" w:themeShade="BF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335092"/>
    <w:pPr>
      <w:tabs>
        <w:tab w:val="left" w:pos="440"/>
        <w:tab w:val="right" w:leader="dot" w:pos="9062"/>
      </w:tabs>
      <w:spacing w:after="100"/>
      <w:ind w:left="426" w:hanging="426"/>
    </w:pPr>
    <w:rPr>
      <w:rFonts w:asciiTheme="majorHAnsi" w:hAnsiTheme="majorHAnsi" w:cstheme="majorHAnsi"/>
      <w:b/>
      <w:bCs/>
      <w:noProof/>
      <w:color w:val="000000" w:themeColor="text1"/>
    </w:rPr>
  </w:style>
  <w:style w:type="paragraph" w:styleId="Spistreci2">
    <w:name w:val="toc 2"/>
    <w:basedOn w:val="Normalny"/>
    <w:next w:val="Normalny"/>
    <w:autoRedefine/>
    <w:uiPriority w:val="39"/>
    <w:unhideWhenUsed/>
    <w:rsid w:val="00335092"/>
    <w:pPr>
      <w:tabs>
        <w:tab w:val="left" w:pos="660"/>
        <w:tab w:val="right" w:leader="dot" w:pos="9062"/>
      </w:tabs>
      <w:spacing w:after="100"/>
      <w:ind w:left="709" w:hanging="425"/>
    </w:pPr>
    <w:rPr>
      <w:rFonts w:ascii="Aptos Display" w:hAnsi="Aptos Display" w:cstheme="majorHAnsi"/>
      <w:b/>
      <w:bCs/>
      <w:noProof/>
      <w:color w:val="323E4F" w:themeColor="text2" w:themeShade="BF"/>
    </w:rPr>
  </w:style>
  <w:style w:type="character" w:styleId="Hipercze">
    <w:name w:val="Hyperlink"/>
    <w:basedOn w:val="Domylnaczcionkaakapitu"/>
    <w:uiPriority w:val="99"/>
    <w:unhideWhenUsed/>
    <w:rsid w:val="00AC3B75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574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74C8"/>
  </w:style>
  <w:style w:type="paragraph" w:styleId="Stopka">
    <w:name w:val="footer"/>
    <w:basedOn w:val="Normalny"/>
    <w:link w:val="StopkaZnak"/>
    <w:uiPriority w:val="99"/>
    <w:unhideWhenUsed/>
    <w:rsid w:val="00A574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74C8"/>
  </w:style>
  <w:style w:type="paragraph" w:styleId="Tekstdymka">
    <w:name w:val="Balloon Text"/>
    <w:basedOn w:val="Normalny"/>
    <w:link w:val="TekstdymkaZnak"/>
    <w:uiPriority w:val="99"/>
    <w:semiHidden/>
    <w:unhideWhenUsed/>
    <w:rsid w:val="001927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278D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70175F"/>
    <w:pPr>
      <w:spacing w:after="0" w:line="240" w:lineRule="auto"/>
    </w:pPr>
  </w:style>
  <w:style w:type="character" w:customStyle="1" w:styleId="normaltextrun">
    <w:name w:val="normaltextrun"/>
    <w:basedOn w:val="Domylnaczcionkaakapitu"/>
    <w:rsid w:val="000B0B11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042CB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42CB9"/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042CB9"/>
    <w:pPr>
      <w:suppressAutoHyphens/>
      <w:spacing w:after="0" w:line="276" w:lineRule="auto"/>
      <w:ind w:firstLine="360"/>
    </w:pPr>
    <w:rPr>
      <w:rFonts w:ascii="Tahoma" w:eastAsia="SimSun" w:hAnsi="Tahoma" w:cs="Arial"/>
      <w:kern w:val="1"/>
      <w:lang w:eastAsia="zh-CN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042CB9"/>
    <w:rPr>
      <w:rFonts w:ascii="Tahoma" w:eastAsia="SimSun" w:hAnsi="Tahoma" w:cs="Arial"/>
      <w:kern w:val="1"/>
      <w:lang w:eastAsia="zh-CN"/>
    </w:rPr>
  </w:style>
  <w:style w:type="table" w:styleId="Tabela-Siatka">
    <w:name w:val="Table Grid"/>
    <w:basedOn w:val="Standardowy"/>
    <w:uiPriority w:val="39"/>
    <w:rsid w:val="002A0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3">
    <w:name w:val="toc 3"/>
    <w:basedOn w:val="Normalny"/>
    <w:next w:val="Normalny"/>
    <w:autoRedefine/>
    <w:uiPriority w:val="39"/>
    <w:unhideWhenUsed/>
    <w:rsid w:val="007827A4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045F89-61B2-4EE3-9ACC-77DFF083C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755</TotalTime>
  <Pages>4</Pages>
  <Words>726</Words>
  <Characters>4360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Pronicki</dc:creator>
  <cp:keywords/>
  <dc:description/>
  <cp:lastModifiedBy>Ewa Kowalczyk</cp:lastModifiedBy>
  <cp:revision>64</cp:revision>
  <cp:lastPrinted>2024-07-18T07:23:00Z</cp:lastPrinted>
  <dcterms:created xsi:type="dcterms:W3CDTF">2024-02-14T14:44:00Z</dcterms:created>
  <dcterms:modified xsi:type="dcterms:W3CDTF">2024-10-02T14:22:00Z</dcterms:modified>
</cp:coreProperties>
</file>