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8096" w14:textId="77777777" w:rsidR="006C3A73" w:rsidRPr="004C3CD1" w:rsidRDefault="006C3A73" w:rsidP="006C3A73">
      <w:pPr>
        <w:spacing w:before="120" w:line="360" w:lineRule="auto"/>
        <w:ind w:left="567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4C3CD1">
        <w:rPr>
          <w:rFonts w:ascii="Arial" w:hAnsi="Arial" w:cs="Arial"/>
          <w:b/>
          <w:bCs/>
          <w:i/>
          <w:iCs/>
          <w:sz w:val="22"/>
          <w:szCs w:val="22"/>
        </w:rPr>
        <w:t>Załącznik nr 3 do Ogłoszenia</w:t>
      </w:r>
    </w:p>
    <w:p w14:paraId="7888A1AD" w14:textId="77777777" w:rsidR="006C3A73" w:rsidRPr="004C3CD1" w:rsidRDefault="006C3A73" w:rsidP="006C3A73">
      <w:pPr>
        <w:keepNext/>
        <w:spacing w:line="276" w:lineRule="auto"/>
        <w:jc w:val="center"/>
        <w:outlineLvl w:val="1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CAF69FA" w14:textId="77777777" w:rsidR="006C3A73" w:rsidRPr="004C3CD1" w:rsidRDefault="006C3A73" w:rsidP="006C3A73">
      <w:pPr>
        <w:keepNext/>
        <w:spacing w:line="276" w:lineRule="auto"/>
        <w:jc w:val="center"/>
        <w:outlineLvl w:val="1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i/>
          <w:sz w:val="22"/>
          <w:szCs w:val="22"/>
          <w:lang w:eastAsia="en-US"/>
        </w:rPr>
        <w:t>Wzór umowy (projekt)</w:t>
      </w:r>
    </w:p>
    <w:p w14:paraId="60817210" w14:textId="77777777" w:rsidR="006C3A73" w:rsidRPr="004C3CD1" w:rsidRDefault="006C3A73" w:rsidP="006C3A73">
      <w:pPr>
        <w:keepNext/>
        <w:spacing w:line="276" w:lineRule="auto"/>
        <w:jc w:val="center"/>
        <w:outlineLvl w:val="1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101AC46" w14:textId="77777777" w:rsidR="006C3A73" w:rsidRPr="004C3CD1" w:rsidRDefault="006C3A73" w:rsidP="006C3A73">
      <w:pPr>
        <w:keepNext/>
        <w:spacing w:line="276" w:lineRule="auto"/>
        <w:jc w:val="center"/>
        <w:outlineLvl w:val="1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Umowa Nr ……../2019</w:t>
      </w:r>
    </w:p>
    <w:p w14:paraId="183AD8D1" w14:textId="77777777" w:rsidR="006C3A73" w:rsidRPr="004C3CD1" w:rsidRDefault="006C3A73" w:rsidP="006C3A73">
      <w:pPr>
        <w:keepNext/>
        <w:spacing w:line="276" w:lineRule="auto"/>
        <w:jc w:val="center"/>
        <w:outlineLvl w:val="1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49C862C" w14:textId="77777777" w:rsidR="006C3A73" w:rsidRPr="004C3CD1" w:rsidRDefault="006C3A73" w:rsidP="006C3A73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sz w:val="22"/>
          <w:szCs w:val="22"/>
          <w:lang w:eastAsia="en-US"/>
        </w:rPr>
        <w:t xml:space="preserve">zawarta w dniu ______________ 2019 r. w Warszawie pomiędzy </w:t>
      </w:r>
    </w:p>
    <w:p w14:paraId="23D3FAF6" w14:textId="77777777" w:rsidR="006C3A73" w:rsidRPr="004C3CD1" w:rsidRDefault="006C3A73" w:rsidP="006C3A7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Agencją Badań Medycznych 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t>z siedzibą w Warszawie (</w:t>
      </w:r>
      <w:r>
        <w:rPr>
          <w:rFonts w:ascii="Arial" w:eastAsia="Calibri" w:hAnsi="Arial" w:cs="Arial"/>
          <w:sz w:val="22"/>
          <w:szCs w:val="22"/>
          <w:lang w:eastAsia="en-US"/>
        </w:rPr>
        <w:t>00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>014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t xml:space="preserve">), przy ul. </w:t>
      </w:r>
      <w:r>
        <w:rPr>
          <w:rFonts w:ascii="Arial" w:eastAsia="Calibri" w:hAnsi="Arial" w:cs="Arial"/>
          <w:sz w:val="22"/>
          <w:szCs w:val="22"/>
          <w:lang w:eastAsia="en-US"/>
        </w:rPr>
        <w:t>Stanisława Moniuszki 1A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4C3CD1">
        <w:rPr>
          <w:rFonts w:ascii="Arial" w:hAnsi="Arial" w:cs="Arial"/>
          <w:sz w:val="22"/>
          <w:szCs w:val="22"/>
        </w:rPr>
        <w:t>NIP: 525-27-83-949, REGON: 382836515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t>, zwanym w dalszej części Umowy „</w:t>
      </w: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Zamawiającym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t>”, reprezentowanym przez:</w:t>
      </w:r>
    </w:p>
    <w:p w14:paraId="164F72F5" w14:textId="77777777" w:rsidR="006C3A73" w:rsidRPr="004C3CD1" w:rsidRDefault="006C3A73" w:rsidP="006C3A73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 xml:space="preserve">Pana……………………. –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Prezesa Agencji Badań Medycznych</w:t>
      </w:r>
    </w:p>
    <w:p w14:paraId="00F9CE57" w14:textId="77777777" w:rsidR="006C3A73" w:rsidRPr="004C3CD1" w:rsidRDefault="006C3A73" w:rsidP="006C3A73">
      <w:pPr>
        <w:tabs>
          <w:tab w:val="left" w:pos="4395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a</w:t>
      </w:r>
    </w:p>
    <w:p w14:paraId="0A6D8EF7" w14:textId="77777777" w:rsidR="006C3A73" w:rsidRPr="004C3CD1" w:rsidRDefault="006C3A73" w:rsidP="006C3A73">
      <w:pPr>
        <w:spacing w:line="276" w:lineRule="auto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2456B" w14:textId="77777777" w:rsidR="006C3A73" w:rsidRPr="004C3CD1" w:rsidRDefault="006C3A73" w:rsidP="006C3A73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sz w:val="22"/>
          <w:szCs w:val="22"/>
          <w:lang w:eastAsia="en-US"/>
        </w:rPr>
        <w:t>zwanym w dalszej części Umowy „</w:t>
      </w: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Wykonawcą”,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t xml:space="preserve"> reprezentowanym przez:</w:t>
      </w:r>
    </w:p>
    <w:p w14:paraId="5FFDD4E0" w14:textId="77777777" w:rsidR="006C3A73" w:rsidRPr="004C3CD1" w:rsidRDefault="006C3A73" w:rsidP="006C3A73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Pana(</w:t>
      </w:r>
      <w:proofErr w:type="spellStart"/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ią</w:t>
      </w:r>
      <w:proofErr w:type="spellEnd"/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) ………………………………………. - ………………………..……………………..</w:t>
      </w:r>
    </w:p>
    <w:p w14:paraId="27DC8402" w14:textId="77777777" w:rsidR="006C3A73" w:rsidRPr="004C3CD1" w:rsidRDefault="006C3A73" w:rsidP="006C3A73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14:paraId="51C10ECD" w14:textId="77777777" w:rsidR="006C3A73" w:rsidRPr="004C3CD1" w:rsidRDefault="006C3A73" w:rsidP="006C3A73">
      <w:pPr>
        <w:spacing w:line="276" w:lineRule="auto"/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Cs/>
          <w:iCs/>
          <w:sz w:val="22"/>
          <w:szCs w:val="22"/>
          <w:lang w:eastAsia="en-US"/>
        </w:rPr>
        <w:t>Zamawiający i Wykonawca dalej zwani są łącznie „</w:t>
      </w:r>
      <w:r w:rsidRPr="004C3CD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Stronami</w:t>
      </w:r>
      <w:r w:rsidRPr="004C3CD1">
        <w:rPr>
          <w:rFonts w:ascii="Arial" w:eastAsia="Calibri" w:hAnsi="Arial" w:cs="Arial"/>
          <w:bCs/>
          <w:iCs/>
          <w:sz w:val="22"/>
          <w:szCs w:val="22"/>
          <w:lang w:eastAsia="en-US"/>
        </w:rPr>
        <w:t>” lub każdy z osobna „</w:t>
      </w:r>
      <w:r w:rsidRPr="004C3CD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Stroną</w:t>
      </w:r>
      <w:r w:rsidRPr="004C3CD1">
        <w:rPr>
          <w:rFonts w:ascii="Arial" w:eastAsia="Calibri" w:hAnsi="Arial" w:cs="Arial"/>
          <w:bCs/>
          <w:iCs/>
          <w:sz w:val="22"/>
          <w:szCs w:val="22"/>
          <w:lang w:eastAsia="en-US"/>
        </w:rPr>
        <w:t>”.</w:t>
      </w:r>
    </w:p>
    <w:p w14:paraId="7661B2A6" w14:textId="77777777" w:rsidR="006C3A73" w:rsidRPr="004C3CD1" w:rsidRDefault="006C3A73" w:rsidP="006C3A7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0F84E4" w14:textId="77777777" w:rsidR="006C3A73" w:rsidRPr="004C3CD1" w:rsidRDefault="006C3A73" w:rsidP="006C3A73">
      <w:p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3CD1">
        <w:rPr>
          <w:rFonts w:ascii="Arial" w:hAnsi="Arial" w:cs="Arial"/>
          <w:sz w:val="22"/>
          <w:szCs w:val="22"/>
        </w:rPr>
        <w:t xml:space="preserve">Strony oświadczają, że na dzień zawarcia Umowy nie uległy zmianie dane, które miałyby wpływ na ważność Umowy i są zgodne z dokumentami przedstawionymi na okoliczność jej zawarcia. </w:t>
      </w:r>
      <w:r w:rsidRPr="004C3CD1">
        <w:rPr>
          <w:rFonts w:ascii="Arial" w:hAnsi="Arial" w:cs="Arial"/>
          <w:sz w:val="22"/>
          <w:szCs w:val="22"/>
        </w:rPr>
        <w:br/>
      </w:r>
    </w:p>
    <w:p w14:paraId="7769D898" w14:textId="77777777" w:rsidR="006C3A73" w:rsidRPr="004C3CD1" w:rsidRDefault="006C3A73" w:rsidP="006C3A73">
      <w:p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sz w:val="22"/>
          <w:szCs w:val="22"/>
          <w:lang w:eastAsia="en-US"/>
        </w:rPr>
        <w:t xml:space="preserve">W wyniku przeprowadzenia postępowania o udzielenie zamówienia publicznego nr 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t xml:space="preserve">/2019, zgodnie z art. 138o ustawy z dnia 29 stycznia 2004 r. Prawo zamówień publicznych (Dz. U. z 2018 r. poz. 1986, z </w:t>
      </w:r>
      <w:proofErr w:type="spellStart"/>
      <w:r w:rsidRPr="004C3CD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4C3CD1">
        <w:rPr>
          <w:rFonts w:ascii="Arial" w:eastAsia="Calibri" w:hAnsi="Arial" w:cs="Arial"/>
          <w:sz w:val="22"/>
          <w:szCs w:val="22"/>
          <w:lang w:eastAsia="en-US"/>
        </w:rPr>
        <w:t>. zm.), Strony zawierają Umowę o następującej treści:</w:t>
      </w:r>
    </w:p>
    <w:p w14:paraId="32A74125" w14:textId="77777777" w:rsidR="006C3A73" w:rsidRPr="004C3CD1" w:rsidRDefault="006C3A73" w:rsidP="006C3A7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7B0115" w14:textId="77777777" w:rsidR="006C3A73" w:rsidRPr="004C3CD1" w:rsidRDefault="006C3A73" w:rsidP="006C3A73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4C3CD1">
        <w:rPr>
          <w:rFonts w:ascii="Arial" w:hAnsi="Arial" w:cs="Arial"/>
          <w:b/>
          <w:sz w:val="22"/>
          <w:szCs w:val="22"/>
          <w:lang w:eastAsia="zh-CN"/>
        </w:rPr>
        <w:t>§ 1</w:t>
      </w:r>
    </w:p>
    <w:p w14:paraId="6AE557E5" w14:textId="77777777" w:rsidR="006C3A73" w:rsidRPr="004C3CD1" w:rsidRDefault="006C3A73" w:rsidP="006C3A7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C3CD1">
        <w:rPr>
          <w:rFonts w:ascii="Arial" w:hAnsi="Arial" w:cs="Arial"/>
          <w:b/>
          <w:i/>
          <w:sz w:val="22"/>
          <w:szCs w:val="22"/>
        </w:rPr>
        <w:t>Podstawowe definicje</w:t>
      </w:r>
    </w:p>
    <w:p w14:paraId="7B69E127" w14:textId="77777777" w:rsidR="006C3A73" w:rsidRPr="004C3CD1" w:rsidRDefault="006C3A73" w:rsidP="006C3A73">
      <w:pPr>
        <w:widowControl w:val="0"/>
        <w:numPr>
          <w:ilvl w:val="3"/>
          <w:numId w:val="5"/>
        </w:numPr>
        <w:suppressAutoHyphens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Definicje:</w:t>
      </w:r>
    </w:p>
    <w:p w14:paraId="27EF83D7" w14:textId="77777777" w:rsidR="006C3A73" w:rsidRPr="004C3CD1" w:rsidRDefault="006C3A73" w:rsidP="006C3A73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b/>
          <w:sz w:val="22"/>
          <w:szCs w:val="22"/>
        </w:rPr>
        <w:t>dni robocze</w:t>
      </w:r>
      <w:r w:rsidRPr="004C3CD1">
        <w:rPr>
          <w:rFonts w:ascii="Arial" w:hAnsi="Arial" w:cs="Arial"/>
          <w:sz w:val="22"/>
          <w:szCs w:val="22"/>
        </w:rPr>
        <w:t xml:space="preserve"> – dni od poniedziałku do piątku (wyłącznie), w godzinach 8:15 – 16:15, </w:t>
      </w:r>
      <w:r w:rsidRPr="004C3CD1">
        <w:rPr>
          <w:rFonts w:ascii="Arial" w:hAnsi="Arial" w:cs="Arial"/>
          <w:sz w:val="22"/>
          <w:szCs w:val="22"/>
        </w:rPr>
        <w:br/>
        <w:t>z wyłączeniem dni ustawowo wolnych od pracy oraz dni przyjętych przez Zamawiającego za dni wolne od pracy, o których Zamawiający powiadomi Wykonawcę pisemnie z odpowiednim wyprzedzeniem;</w:t>
      </w:r>
    </w:p>
    <w:p w14:paraId="2AA18D86" w14:textId="77777777" w:rsidR="006C3A73" w:rsidRPr="003A2455" w:rsidRDefault="006C3A73" w:rsidP="006C3A73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b/>
          <w:sz w:val="22"/>
          <w:szCs w:val="22"/>
        </w:rPr>
        <w:t xml:space="preserve">uczestnik </w:t>
      </w:r>
      <w:r>
        <w:rPr>
          <w:rFonts w:ascii="Arial" w:hAnsi="Arial" w:cs="Arial"/>
          <w:b/>
          <w:sz w:val="22"/>
          <w:szCs w:val="22"/>
        </w:rPr>
        <w:t>konferencji i spotkania Rady Naukowej</w:t>
      </w:r>
      <w:r w:rsidRPr="003A2455">
        <w:rPr>
          <w:rFonts w:ascii="Arial" w:hAnsi="Arial" w:cs="Arial"/>
          <w:b/>
          <w:sz w:val="22"/>
          <w:szCs w:val="22"/>
        </w:rPr>
        <w:t xml:space="preserve"> </w:t>
      </w:r>
      <w:r w:rsidRPr="003A2455">
        <w:rPr>
          <w:rFonts w:ascii="Arial" w:hAnsi="Arial" w:cs="Arial"/>
          <w:sz w:val="22"/>
          <w:szCs w:val="22"/>
        </w:rPr>
        <w:t xml:space="preserve">– osoba, na rzecz której Wykonawca zobowiązany jest świadczyć usługi stanowiące przedmiot zamówienia; </w:t>
      </w:r>
    </w:p>
    <w:p w14:paraId="12BF0CEC" w14:textId="77777777" w:rsidR="006C3A73" w:rsidRPr="003A2455" w:rsidRDefault="006C3A73" w:rsidP="006C3A73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b/>
          <w:sz w:val="22"/>
          <w:szCs w:val="22"/>
        </w:rPr>
        <w:t>niewykonanie Umowy</w:t>
      </w:r>
      <w:r w:rsidRPr="003A2455">
        <w:rPr>
          <w:rFonts w:ascii="Arial" w:hAnsi="Arial" w:cs="Arial"/>
          <w:b/>
          <w:sz w:val="22"/>
          <w:szCs w:val="22"/>
        </w:rPr>
        <w:t xml:space="preserve"> </w:t>
      </w:r>
      <w:r w:rsidRPr="003A2455">
        <w:rPr>
          <w:rFonts w:ascii="Arial" w:hAnsi="Arial" w:cs="Arial"/>
          <w:sz w:val="22"/>
          <w:szCs w:val="22"/>
        </w:rPr>
        <w:t xml:space="preserve">– sytuacja gdy świadczenie nie zostaje wykonane w całości lub </w:t>
      </w:r>
      <w:r w:rsidRPr="003A2455">
        <w:rPr>
          <w:rFonts w:ascii="Arial" w:hAnsi="Arial" w:cs="Arial"/>
          <w:sz w:val="22"/>
          <w:szCs w:val="22"/>
        </w:rPr>
        <w:br/>
        <w:t>w części;</w:t>
      </w:r>
    </w:p>
    <w:p w14:paraId="465F78E6" w14:textId="77777777" w:rsidR="006C3A73" w:rsidRPr="003A2455" w:rsidRDefault="006C3A73" w:rsidP="006C3A73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b/>
          <w:sz w:val="22"/>
          <w:szCs w:val="22"/>
        </w:rPr>
        <w:t>nienależyte wykonanie Umowy</w:t>
      </w:r>
      <w:r w:rsidRPr="003A2455">
        <w:rPr>
          <w:rFonts w:ascii="Arial" w:hAnsi="Arial" w:cs="Arial"/>
          <w:b/>
          <w:sz w:val="22"/>
          <w:szCs w:val="22"/>
        </w:rPr>
        <w:t xml:space="preserve"> </w:t>
      </w:r>
      <w:r w:rsidRPr="003A2455">
        <w:rPr>
          <w:rFonts w:ascii="Arial" w:hAnsi="Arial" w:cs="Arial"/>
          <w:sz w:val="22"/>
          <w:szCs w:val="22"/>
        </w:rPr>
        <w:t>– sytuacja gdy świadczenie zostało wykonane, ale interes Zamawiającego nie został zaspokojony w sposób odpowiadający treści Umowy;</w:t>
      </w:r>
    </w:p>
    <w:p w14:paraId="57ADEE1D" w14:textId="77777777" w:rsidR="006C3A73" w:rsidRPr="003A2455" w:rsidRDefault="006C3A73" w:rsidP="006C3A73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b/>
          <w:sz w:val="22"/>
          <w:szCs w:val="22"/>
        </w:rPr>
        <w:t>siła wyższa</w:t>
      </w:r>
      <w:r w:rsidRPr="003A2455">
        <w:rPr>
          <w:rFonts w:ascii="Arial" w:hAnsi="Arial" w:cs="Arial"/>
          <w:b/>
          <w:sz w:val="22"/>
          <w:szCs w:val="22"/>
        </w:rPr>
        <w:t xml:space="preserve"> </w:t>
      </w:r>
      <w:r w:rsidRPr="003A2455">
        <w:rPr>
          <w:rFonts w:ascii="Arial" w:hAnsi="Arial" w:cs="Arial"/>
          <w:sz w:val="22"/>
          <w:szCs w:val="22"/>
        </w:rPr>
        <w:t xml:space="preserve">– zdarzenie nadzwyczajne, zewnętrzne i niemożliwe do zapobieżenia </w:t>
      </w:r>
      <w:r w:rsidRPr="003A2455">
        <w:rPr>
          <w:rFonts w:ascii="Arial" w:hAnsi="Arial" w:cs="Arial"/>
          <w:sz w:val="22"/>
          <w:szCs w:val="22"/>
        </w:rPr>
        <w:br/>
        <w:t>i przewidzenia np. wszelkie katastrofy i kataklizmy, strajki, blokady dróg;</w:t>
      </w:r>
    </w:p>
    <w:p w14:paraId="4694B137" w14:textId="77777777" w:rsidR="006C3A73" w:rsidRPr="003A2455" w:rsidRDefault="006C3A73" w:rsidP="006C3A73">
      <w:pPr>
        <w:widowControl w:val="0"/>
        <w:numPr>
          <w:ilvl w:val="0"/>
          <w:numId w:val="10"/>
        </w:numPr>
        <w:suppressAutoHyphens/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b/>
          <w:sz w:val="22"/>
          <w:szCs w:val="22"/>
        </w:rPr>
        <w:t>Umowa</w:t>
      </w:r>
      <w:r w:rsidRPr="003A2455">
        <w:rPr>
          <w:rFonts w:ascii="Arial" w:hAnsi="Arial" w:cs="Arial"/>
          <w:b/>
          <w:sz w:val="22"/>
          <w:szCs w:val="22"/>
        </w:rPr>
        <w:t xml:space="preserve"> </w:t>
      </w:r>
      <w:r w:rsidRPr="003A2455">
        <w:rPr>
          <w:rFonts w:ascii="Arial" w:hAnsi="Arial" w:cs="Arial"/>
          <w:sz w:val="22"/>
          <w:szCs w:val="22"/>
        </w:rPr>
        <w:t>– umowa zawarta w wyniku przeprowadzenia postępowania o udzielenie zamówienia publicznego nr 2/2019.</w:t>
      </w:r>
    </w:p>
    <w:p w14:paraId="515F6D49" w14:textId="77777777" w:rsidR="006C3A73" w:rsidRPr="004C3CD1" w:rsidRDefault="006C3A73" w:rsidP="006C3A73">
      <w:pPr>
        <w:pStyle w:val="Akapitzlist"/>
        <w:widowControl w:val="0"/>
        <w:numPr>
          <w:ilvl w:val="3"/>
          <w:numId w:val="5"/>
        </w:numPr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Ilekroć</w:t>
      </w:r>
      <w:r w:rsidRPr="004C3CD1">
        <w:rPr>
          <w:rFonts w:ascii="Arial" w:hAnsi="Arial" w:cs="Arial"/>
          <w:sz w:val="22"/>
          <w:szCs w:val="22"/>
        </w:rPr>
        <w:t xml:space="preserve"> w Umowie jest mowa o dniach </w:t>
      </w:r>
      <w:r w:rsidRPr="004C3CD1">
        <w:rPr>
          <w:rFonts w:ascii="Arial" w:hAnsi="Arial" w:cs="Arial"/>
          <w:sz w:val="22"/>
          <w:szCs w:val="22"/>
          <w:lang w:val="pl-PL"/>
        </w:rPr>
        <w:t>innych niż</w:t>
      </w:r>
      <w:r w:rsidRPr="004C3CD1">
        <w:rPr>
          <w:rFonts w:ascii="Arial" w:hAnsi="Arial" w:cs="Arial"/>
          <w:sz w:val="22"/>
          <w:szCs w:val="22"/>
        </w:rPr>
        <w:t xml:space="preserve"> robocz</w:t>
      </w:r>
      <w:r w:rsidRPr="004C3CD1">
        <w:rPr>
          <w:rFonts w:ascii="Arial" w:hAnsi="Arial" w:cs="Arial"/>
          <w:sz w:val="22"/>
          <w:szCs w:val="22"/>
          <w:lang w:val="pl-PL"/>
        </w:rPr>
        <w:t>e</w:t>
      </w:r>
      <w:r w:rsidRPr="004C3CD1">
        <w:rPr>
          <w:rFonts w:ascii="Arial" w:hAnsi="Arial" w:cs="Arial"/>
          <w:sz w:val="22"/>
          <w:szCs w:val="22"/>
        </w:rPr>
        <w:t>, należy przez t</w:t>
      </w:r>
      <w:r w:rsidRPr="004C3CD1">
        <w:rPr>
          <w:rFonts w:ascii="Arial" w:hAnsi="Arial" w:cs="Arial"/>
          <w:sz w:val="22"/>
          <w:szCs w:val="22"/>
          <w:lang w:val="pl-PL"/>
        </w:rPr>
        <w:t>o</w:t>
      </w:r>
      <w:r w:rsidRPr="004C3CD1">
        <w:rPr>
          <w:rFonts w:ascii="Arial" w:hAnsi="Arial" w:cs="Arial"/>
          <w:sz w:val="22"/>
          <w:szCs w:val="22"/>
        </w:rPr>
        <w:t xml:space="preserve"> rozumieć dni kalendarzowe</w:t>
      </w:r>
      <w:r w:rsidRPr="004C3CD1">
        <w:rPr>
          <w:rFonts w:ascii="Arial" w:hAnsi="Arial" w:cs="Arial"/>
          <w:sz w:val="22"/>
          <w:szCs w:val="22"/>
          <w:lang w:val="pl-PL"/>
        </w:rPr>
        <w:t>.</w:t>
      </w:r>
    </w:p>
    <w:p w14:paraId="54F06F59" w14:textId="77777777" w:rsidR="006C3A73" w:rsidRPr="004C3CD1" w:rsidRDefault="006C3A73" w:rsidP="006C3A73">
      <w:pPr>
        <w:widowControl w:val="0"/>
        <w:autoSpaceDN w:val="0"/>
        <w:spacing w:line="276" w:lineRule="auto"/>
        <w:ind w:left="1134" w:hanging="1134"/>
        <w:jc w:val="center"/>
        <w:rPr>
          <w:rFonts w:ascii="Arial" w:hAnsi="Arial" w:cs="Arial"/>
          <w:sz w:val="22"/>
          <w:szCs w:val="22"/>
          <w:lang w:eastAsia="zh-CN"/>
        </w:rPr>
      </w:pPr>
      <w:r w:rsidRPr="004C3CD1">
        <w:rPr>
          <w:rFonts w:ascii="Arial" w:hAnsi="Arial" w:cs="Arial"/>
          <w:b/>
          <w:sz w:val="22"/>
          <w:szCs w:val="22"/>
          <w:lang w:eastAsia="zh-CN"/>
        </w:rPr>
        <w:lastRenderedPageBreak/>
        <w:t>§ 2</w:t>
      </w:r>
    </w:p>
    <w:p w14:paraId="26EC7D67" w14:textId="77777777" w:rsidR="006C3A73" w:rsidRPr="004C3CD1" w:rsidRDefault="006C3A73" w:rsidP="006C3A73">
      <w:pPr>
        <w:spacing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Przedmiot Umowy </w:t>
      </w:r>
    </w:p>
    <w:p w14:paraId="5993AA9D" w14:textId="77777777" w:rsidR="006C3A73" w:rsidRPr="004C3CD1" w:rsidRDefault="006C3A73" w:rsidP="006C3A73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</w:rPr>
        <w:t xml:space="preserve">Przedmiotem Umowy jest świadczenie usługi konferencyjnej na </w:t>
      </w:r>
      <w:r>
        <w:rPr>
          <w:rFonts w:ascii="Arial" w:eastAsia="Calibri" w:hAnsi="Arial" w:cs="Arial"/>
          <w:sz w:val="22"/>
          <w:szCs w:val="22"/>
        </w:rPr>
        <w:t>konferencji i spotkaniu Rady Naukowej</w:t>
      </w:r>
      <w:r w:rsidRPr="004C3CD1">
        <w:rPr>
          <w:rFonts w:ascii="Arial" w:eastAsia="Calibri" w:hAnsi="Arial" w:cs="Arial"/>
          <w:sz w:val="22"/>
          <w:szCs w:val="22"/>
        </w:rPr>
        <w:t xml:space="preserve">, </w:t>
      </w:r>
      <w:r w:rsidRPr="004C3CD1">
        <w:rPr>
          <w:rFonts w:ascii="Arial" w:hAnsi="Arial" w:cs="Arial"/>
          <w:sz w:val="22"/>
          <w:szCs w:val="22"/>
        </w:rPr>
        <w:t xml:space="preserve">na warunkach określonych w Opisie przedmiotu zamówienia, zwanym </w:t>
      </w:r>
      <w:r w:rsidRPr="004C3CD1">
        <w:rPr>
          <w:rFonts w:ascii="Arial" w:eastAsia="Calibri" w:hAnsi="Arial" w:cs="Arial"/>
          <w:sz w:val="22"/>
          <w:szCs w:val="22"/>
        </w:rPr>
        <w:br/>
      </w:r>
      <w:r w:rsidRPr="004C3CD1">
        <w:rPr>
          <w:rFonts w:ascii="Arial" w:hAnsi="Arial" w:cs="Arial"/>
          <w:sz w:val="22"/>
          <w:szCs w:val="22"/>
        </w:rPr>
        <w:t xml:space="preserve">w dalszej części Umowy „OPZ” oraz według cen jednostkowych określonych w Formularzu oferty, które stanowią odpowiednio Załączniki nr 1 i 2 do Umowy. </w:t>
      </w:r>
    </w:p>
    <w:p w14:paraId="11052CD8" w14:textId="77777777" w:rsidR="006C3A73" w:rsidRPr="004C3CD1" w:rsidRDefault="006C3A73" w:rsidP="006C3A7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  <w:r w:rsidRPr="004C3CD1">
        <w:rPr>
          <w:rFonts w:ascii="Arial" w:eastAsia="Calibri" w:hAnsi="Arial" w:cs="Arial"/>
          <w:bCs/>
          <w:sz w:val="22"/>
          <w:szCs w:val="22"/>
        </w:rPr>
        <w:t>Potwierdzeniem wykonania Umowy jest podpisanie przez Strony, bez zastrzeżeń, protokołu odbioru przedmiotu Umowy, którego wzór stanowi Załącznik nr 3 do Umowy.</w:t>
      </w:r>
    </w:p>
    <w:p w14:paraId="0E960BDA" w14:textId="77777777" w:rsidR="006C3A73" w:rsidRPr="004C3CD1" w:rsidRDefault="006C3A73" w:rsidP="006C3A7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C3CD1">
        <w:rPr>
          <w:rFonts w:ascii="Arial" w:eastAsia="Calibri" w:hAnsi="Arial" w:cs="Arial"/>
          <w:bCs/>
          <w:sz w:val="22"/>
          <w:szCs w:val="22"/>
        </w:rPr>
        <w:t xml:space="preserve">Osobami upoważnionymi do podpisania protokołu odbioru po stronie Zamawiającego są: </w:t>
      </w:r>
    </w:p>
    <w:p w14:paraId="2D515235" w14:textId="77777777" w:rsidR="006C3A73" w:rsidRPr="00F526C9" w:rsidRDefault="006C3A73" w:rsidP="006C3A73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x-none"/>
        </w:rPr>
      </w:pPr>
      <w:r w:rsidRPr="00F526C9">
        <w:rPr>
          <w:rFonts w:ascii="Arial" w:hAnsi="Arial" w:cs="Arial"/>
          <w:sz w:val="22"/>
          <w:szCs w:val="22"/>
        </w:rPr>
        <w:t>…………..…………..</w:t>
      </w:r>
      <w:r w:rsidRPr="00F526C9">
        <w:rPr>
          <w:rFonts w:ascii="Arial" w:eastAsia="Calibri" w:hAnsi="Arial" w:cs="Arial"/>
          <w:bCs/>
          <w:sz w:val="22"/>
          <w:szCs w:val="22"/>
          <w:lang w:val="x-none" w:eastAsia="x-none"/>
        </w:rPr>
        <w:t xml:space="preserve">, </w:t>
      </w:r>
      <w:r w:rsidRPr="00F526C9">
        <w:rPr>
          <w:rFonts w:ascii="Arial" w:hAnsi="Arial" w:cs="Arial"/>
          <w:sz w:val="22"/>
          <w:szCs w:val="22"/>
        </w:rPr>
        <w:t>(e-mail: …………..; tel. ………………)</w:t>
      </w:r>
    </w:p>
    <w:p w14:paraId="23CB94F2" w14:textId="77777777" w:rsidR="006C3A73" w:rsidRPr="00F526C9" w:rsidRDefault="006C3A73" w:rsidP="006C3A73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x-none"/>
        </w:rPr>
      </w:pPr>
      <w:r w:rsidRPr="00F526C9">
        <w:rPr>
          <w:rFonts w:ascii="Arial" w:hAnsi="Arial" w:cs="Arial"/>
          <w:sz w:val="22"/>
          <w:szCs w:val="22"/>
        </w:rPr>
        <w:t>…………..…………..</w:t>
      </w:r>
      <w:r w:rsidRPr="00F526C9">
        <w:rPr>
          <w:rFonts w:ascii="Arial" w:eastAsia="Calibri" w:hAnsi="Arial" w:cs="Arial"/>
          <w:bCs/>
          <w:sz w:val="22"/>
          <w:szCs w:val="22"/>
          <w:lang w:val="x-none" w:eastAsia="x-none"/>
        </w:rPr>
        <w:t xml:space="preserve">, </w:t>
      </w:r>
      <w:r w:rsidRPr="00F526C9">
        <w:rPr>
          <w:rFonts w:ascii="Arial" w:hAnsi="Arial" w:cs="Arial"/>
          <w:sz w:val="22"/>
          <w:szCs w:val="22"/>
        </w:rPr>
        <w:t>(e-mail: …………..; tel. ………………)</w:t>
      </w:r>
    </w:p>
    <w:p w14:paraId="541DCBA6" w14:textId="77777777" w:rsidR="006C3A73" w:rsidRPr="004C3CD1" w:rsidRDefault="006C3A73" w:rsidP="006C3A73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b/>
          <w:sz w:val="22"/>
          <w:szCs w:val="22"/>
          <w:lang w:val="x-none" w:eastAsia="x-none"/>
        </w:rPr>
      </w:pPr>
      <w:r w:rsidRPr="004C3CD1">
        <w:rPr>
          <w:rFonts w:ascii="Arial" w:eastAsia="Calibri" w:hAnsi="Arial" w:cs="Arial"/>
          <w:bCs/>
          <w:sz w:val="22"/>
          <w:szCs w:val="22"/>
          <w:lang w:val="x-none" w:eastAsia="x-none"/>
        </w:rPr>
        <w:t>Osobą</w:t>
      </w:r>
      <w:r w:rsidRPr="004C3CD1">
        <w:rPr>
          <w:rFonts w:ascii="Arial" w:eastAsia="Calibri" w:hAnsi="Arial" w:cs="Arial"/>
          <w:bCs/>
          <w:sz w:val="22"/>
          <w:szCs w:val="22"/>
          <w:lang w:eastAsia="x-none"/>
        </w:rPr>
        <w:t>(</w:t>
      </w:r>
      <w:proofErr w:type="spellStart"/>
      <w:r w:rsidRPr="004C3CD1">
        <w:rPr>
          <w:rFonts w:ascii="Arial" w:eastAsia="Calibri" w:hAnsi="Arial" w:cs="Arial"/>
          <w:bCs/>
          <w:sz w:val="22"/>
          <w:szCs w:val="22"/>
          <w:lang w:val="x-none" w:eastAsia="x-none"/>
        </w:rPr>
        <w:t>ami</w:t>
      </w:r>
      <w:proofErr w:type="spellEnd"/>
      <w:r w:rsidRPr="004C3CD1">
        <w:rPr>
          <w:rFonts w:ascii="Arial" w:eastAsia="Calibri" w:hAnsi="Arial" w:cs="Arial"/>
          <w:bCs/>
          <w:sz w:val="22"/>
          <w:szCs w:val="22"/>
          <w:lang w:eastAsia="x-none"/>
        </w:rPr>
        <w:t>)</w:t>
      </w:r>
      <w:r w:rsidRPr="004C3CD1">
        <w:rPr>
          <w:rFonts w:ascii="Arial" w:eastAsia="Calibri" w:hAnsi="Arial" w:cs="Arial"/>
          <w:bCs/>
          <w:sz w:val="22"/>
          <w:szCs w:val="22"/>
          <w:lang w:val="x-none" w:eastAsia="x-none"/>
        </w:rPr>
        <w:t xml:space="preserve"> upoważnioną</w:t>
      </w:r>
      <w:r w:rsidRPr="004C3CD1">
        <w:rPr>
          <w:rFonts w:ascii="Arial" w:eastAsia="Calibri" w:hAnsi="Arial" w:cs="Arial"/>
          <w:bCs/>
          <w:sz w:val="22"/>
          <w:szCs w:val="22"/>
          <w:lang w:eastAsia="x-none"/>
        </w:rPr>
        <w:t>(</w:t>
      </w:r>
      <w:proofErr w:type="spellStart"/>
      <w:r w:rsidRPr="004C3CD1">
        <w:rPr>
          <w:rFonts w:ascii="Arial" w:eastAsia="Calibri" w:hAnsi="Arial" w:cs="Arial"/>
          <w:bCs/>
          <w:sz w:val="22"/>
          <w:szCs w:val="22"/>
          <w:lang w:val="x-none" w:eastAsia="x-none"/>
        </w:rPr>
        <w:t>ymi</w:t>
      </w:r>
      <w:proofErr w:type="spellEnd"/>
      <w:r w:rsidRPr="004C3CD1">
        <w:rPr>
          <w:rFonts w:ascii="Arial" w:eastAsia="Calibri" w:hAnsi="Arial" w:cs="Arial"/>
          <w:bCs/>
          <w:sz w:val="22"/>
          <w:szCs w:val="22"/>
          <w:lang w:eastAsia="x-none"/>
        </w:rPr>
        <w:t>)</w:t>
      </w:r>
      <w:r w:rsidRPr="004C3CD1">
        <w:rPr>
          <w:rFonts w:ascii="Arial" w:eastAsia="Calibri" w:hAnsi="Arial" w:cs="Arial"/>
          <w:bCs/>
          <w:sz w:val="22"/>
          <w:szCs w:val="22"/>
          <w:lang w:val="x-none" w:eastAsia="x-none"/>
        </w:rPr>
        <w:t xml:space="preserve"> do podpisania protokołu odbioru po stronie Wykonawcy jest/są:</w:t>
      </w:r>
    </w:p>
    <w:p w14:paraId="161A80F0" w14:textId="77777777" w:rsidR="006C3A73" w:rsidRPr="00F526C9" w:rsidRDefault="006C3A73" w:rsidP="006C3A73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x-none"/>
        </w:rPr>
      </w:pPr>
      <w:r w:rsidRPr="00F526C9">
        <w:rPr>
          <w:rFonts w:ascii="Arial" w:hAnsi="Arial" w:cs="Arial"/>
          <w:sz w:val="22"/>
          <w:szCs w:val="22"/>
        </w:rPr>
        <w:t>…………..…………..</w:t>
      </w:r>
      <w:r w:rsidRPr="00F526C9">
        <w:rPr>
          <w:rFonts w:ascii="Arial" w:eastAsia="Calibri" w:hAnsi="Arial" w:cs="Arial"/>
          <w:bCs/>
          <w:sz w:val="22"/>
          <w:szCs w:val="22"/>
          <w:lang w:val="x-none" w:eastAsia="x-none"/>
        </w:rPr>
        <w:t xml:space="preserve">, </w:t>
      </w:r>
      <w:r w:rsidRPr="00F526C9">
        <w:rPr>
          <w:rFonts w:ascii="Arial" w:hAnsi="Arial" w:cs="Arial"/>
          <w:sz w:val="22"/>
          <w:szCs w:val="22"/>
        </w:rPr>
        <w:t>(e-mail: …………..; tel. ………………)</w:t>
      </w:r>
    </w:p>
    <w:p w14:paraId="11D144AB" w14:textId="77777777" w:rsidR="006C3A73" w:rsidRPr="00F526C9" w:rsidRDefault="006C3A73" w:rsidP="006C3A73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x-none"/>
        </w:rPr>
      </w:pPr>
      <w:r w:rsidRPr="00F526C9">
        <w:rPr>
          <w:rFonts w:ascii="Arial" w:hAnsi="Arial" w:cs="Arial"/>
          <w:sz w:val="22"/>
          <w:szCs w:val="22"/>
        </w:rPr>
        <w:t>…………..…………..</w:t>
      </w:r>
      <w:r w:rsidRPr="00F526C9">
        <w:rPr>
          <w:rFonts w:ascii="Arial" w:eastAsia="Calibri" w:hAnsi="Arial" w:cs="Arial"/>
          <w:bCs/>
          <w:sz w:val="22"/>
          <w:szCs w:val="22"/>
          <w:lang w:val="x-none" w:eastAsia="x-none"/>
        </w:rPr>
        <w:t xml:space="preserve">, </w:t>
      </w:r>
      <w:r w:rsidRPr="00F526C9">
        <w:rPr>
          <w:rFonts w:ascii="Arial" w:hAnsi="Arial" w:cs="Arial"/>
          <w:sz w:val="22"/>
          <w:szCs w:val="22"/>
        </w:rPr>
        <w:t>(e-mail: …………..; tel. ………………)</w:t>
      </w:r>
    </w:p>
    <w:p w14:paraId="2444008E" w14:textId="77777777" w:rsidR="006C3A73" w:rsidRPr="004C3CD1" w:rsidRDefault="006C3A73" w:rsidP="006C3A73">
      <w:pPr>
        <w:widowControl w:val="0"/>
        <w:autoSpaceDN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</w:rPr>
        <w:t>5.</w:t>
      </w:r>
      <w:r w:rsidRPr="004C3CD1">
        <w:rPr>
          <w:rFonts w:ascii="Arial" w:eastAsiaTheme="minorHAnsi" w:hAnsi="Arial" w:cs="Arial"/>
          <w:sz w:val="22"/>
          <w:szCs w:val="22"/>
        </w:rPr>
        <w:tab/>
        <w:t>Wykonawca zobowiązuje się do podpisania protokoł</w:t>
      </w:r>
      <w:r>
        <w:rPr>
          <w:rFonts w:ascii="Arial" w:eastAsiaTheme="minorHAnsi" w:hAnsi="Arial" w:cs="Arial"/>
          <w:sz w:val="22"/>
          <w:szCs w:val="22"/>
        </w:rPr>
        <w:t>u</w:t>
      </w:r>
      <w:r w:rsidRPr="004C3CD1">
        <w:rPr>
          <w:rFonts w:ascii="Arial" w:eastAsiaTheme="minorHAnsi" w:hAnsi="Arial" w:cs="Arial"/>
          <w:sz w:val="22"/>
          <w:szCs w:val="22"/>
        </w:rPr>
        <w:t xml:space="preserve"> odbioru przedmiotu Umowy niezwłocznie po </w:t>
      </w:r>
      <w:r>
        <w:rPr>
          <w:rFonts w:ascii="Arial" w:eastAsiaTheme="minorHAnsi" w:hAnsi="Arial" w:cs="Arial"/>
          <w:sz w:val="22"/>
          <w:szCs w:val="22"/>
        </w:rPr>
        <w:t>jego</w:t>
      </w:r>
      <w:r w:rsidRPr="004C3CD1">
        <w:rPr>
          <w:rFonts w:ascii="Arial" w:eastAsiaTheme="minorHAnsi" w:hAnsi="Arial" w:cs="Arial"/>
          <w:sz w:val="22"/>
          <w:szCs w:val="22"/>
        </w:rPr>
        <w:t xml:space="preserve"> przedłożeniu przez Zamawiającego, jednak nie później niż w terminie 7 dni od dnia </w:t>
      </w:r>
      <w:r>
        <w:rPr>
          <w:rFonts w:ascii="Arial" w:eastAsiaTheme="minorHAnsi" w:hAnsi="Arial" w:cs="Arial"/>
          <w:sz w:val="22"/>
          <w:szCs w:val="22"/>
        </w:rPr>
        <w:t>jego</w:t>
      </w:r>
      <w:r w:rsidRPr="004C3CD1">
        <w:rPr>
          <w:rFonts w:ascii="Arial" w:eastAsiaTheme="minorHAnsi" w:hAnsi="Arial" w:cs="Arial"/>
          <w:sz w:val="22"/>
          <w:szCs w:val="22"/>
        </w:rPr>
        <w:t xml:space="preserve"> otrzymania.</w:t>
      </w:r>
    </w:p>
    <w:p w14:paraId="5FD61669" w14:textId="77777777" w:rsidR="006C3A73" w:rsidRPr="004C3CD1" w:rsidRDefault="006C3A73" w:rsidP="006C3A73">
      <w:pPr>
        <w:widowControl w:val="0"/>
        <w:autoSpaceDN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</w:p>
    <w:p w14:paraId="33269748" w14:textId="77777777" w:rsidR="006C3A73" w:rsidRPr="004C3CD1" w:rsidRDefault="006C3A73" w:rsidP="006C3A73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4C3CD1">
        <w:rPr>
          <w:rFonts w:ascii="Arial" w:hAnsi="Arial" w:cs="Arial"/>
          <w:b/>
          <w:sz w:val="22"/>
          <w:szCs w:val="22"/>
          <w:lang w:eastAsia="zh-CN"/>
        </w:rPr>
        <w:t>§ 3</w:t>
      </w:r>
    </w:p>
    <w:p w14:paraId="6A867687" w14:textId="77777777" w:rsidR="006C3A73" w:rsidRPr="004C3CD1" w:rsidRDefault="006C3A73" w:rsidP="006C3A73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  <w:lang w:eastAsia="zh-CN"/>
        </w:rPr>
      </w:pPr>
      <w:r w:rsidRPr="004C3CD1">
        <w:rPr>
          <w:rFonts w:ascii="Arial" w:hAnsi="Arial" w:cs="Arial"/>
          <w:b/>
          <w:bCs/>
          <w:i/>
          <w:sz w:val="22"/>
          <w:szCs w:val="22"/>
          <w:lang w:eastAsia="zh-CN"/>
        </w:rPr>
        <w:t>Termin realizacji przedmiotu Umowy</w:t>
      </w:r>
    </w:p>
    <w:p w14:paraId="437DFCEC" w14:textId="77777777" w:rsidR="006C3A73" w:rsidRPr="004C3CD1" w:rsidRDefault="006C3A73" w:rsidP="006C3A73">
      <w:pPr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4C3CD1">
        <w:rPr>
          <w:rFonts w:ascii="Arial" w:hAnsi="Arial" w:cs="Arial"/>
          <w:bCs/>
          <w:sz w:val="22"/>
          <w:szCs w:val="22"/>
        </w:rPr>
        <w:t>Przewidywan</w:t>
      </w:r>
      <w:r>
        <w:rPr>
          <w:rFonts w:ascii="Arial" w:hAnsi="Arial" w:cs="Arial"/>
          <w:bCs/>
          <w:sz w:val="22"/>
          <w:szCs w:val="22"/>
        </w:rPr>
        <w:t>y</w:t>
      </w:r>
      <w:r w:rsidRPr="004C3CD1">
        <w:rPr>
          <w:rFonts w:ascii="Arial" w:hAnsi="Arial" w:cs="Arial"/>
          <w:bCs/>
          <w:sz w:val="22"/>
          <w:szCs w:val="22"/>
        </w:rPr>
        <w:t xml:space="preserve"> terminy </w:t>
      </w:r>
      <w:r>
        <w:rPr>
          <w:rFonts w:ascii="Arial" w:hAnsi="Arial" w:cs="Arial"/>
          <w:bCs/>
          <w:sz w:val="22"/>
          <w:szCs w:val="22"/>
        </w:rPr>
        <w:t>konferencji i spotkania Rady Naukowej</w:t>
      </w:r>
      <w:r w:rsidRPr="004C3CD1">
        <w:rPr>
          <w:rFonts w:ascii="Arial" w:hAnsi="Arial" w:cs="Arial"/>
          <w:bCs/>
          <w:sz w:val="22"/>
          <w:szCs w:val="22"/>
        </w:rPr>
        <w:t xml:space="preserve">, o których mowa w </w:t>
      </w:r>
      <w:r w:rsidRPr="004C3CD1">
        <w:rPr>
          <w:rFonts w:ascii="Arial" w:hAnsi="Arial" w:cs="Arial"/>
          <w:sz w:val="22"/>
          <w:szCs w:val="22"/>
          <w:lang w:val="x-none"/>
        </w:rPr>
        <w:t xml:space="preserve">§ </w:t>
      </w:r>
      <w:r w:rsidRPr="004C3CD1">
        <w:rPr>
          <w:rFonts w:ascii="Arial" w:hAnsi="Arial" w:cs="Arial"/>
          <w:sz w:val="22"/>
          <w:szCs w:val="22"/>
        </w:rPr>
        <w:t>2 ust. 1 Umowy</w:t>
      </w:r>
      <w:r w:rsidRPr="004C3CD1">
        <w:rPr>
          <w:rFonts w:ascii="Arial" w:hAnsi="Arial" w:cs="Arial"/>
          <w:b/>
          <w:sz w:val="22"/>
          <w:szCs w:val="22"/>
        </w:rPr>
        <w:t xml:space="preserve">, </w:t>
      </w:r>
      <w:r w:rsidRPr="004C3CD1">
        <w:rPr>
          <w:rFonts w:ascii="Arial" w:hAnsi="Arial" w:cs="Arial"/>
          <w:bCs/>
          <w:sz w:val="22"/>
          <w:szCs w:val="22"/>
          <w:lang w:val="x-none"/>
        </w:rPr>
        <w:t xml:space="preserve">Strony ustalają </w:t>
      </w:r>
      <w:r w:rsidRPr="004C3CD1">
        <w:rPr>
          <w:rFonts w:ascii="Arial" w:hAnsi="Arial" w:cs="Arial"/>
          <w:bCs/>
          <w:sz w:val="22"/>
          <w:szCs w:val="22"/>
        </w:rPr>
        <w:t xml:space="preserve">w dniach </w:t>
      </w:r>
      <w:r>
        <w:rPr>
          <w:rFonts w:ascii="Arial" w:hAnsi="Arial" w:cs="Arial"/>
          <w:b/>
          <w:bCs/>
          <w:sz w:val="22"/>
          <w:szCs w:val="22"/>
        </w:rPr>
        <w:t>od 17 września 2019 r. do 19 września 2019 r</w:t>
      </w:r>
      <w:r w:rsidRPr="00225478">
        <w:rPr>
          <w:rFonts w:ascii="Arial" w:hAnsi="Arial" w:cs="Arial"/>
          <w:bCs/>
          <w:sz w:val="22"/>
          <w:szCs w:val="22"/>
        </w:rPr>
        <w:t>., w tym zakończenie doby hotelowej wraz ze śniadaniem wg menu hotelowego w dniu 20 września 2019r.,</w:t>
      </w:r>
      <w:r w:rsidRPr="004C3CD1">
        <w:rPr>
          <w:rFonts w:ascii="Arial" w:hAnsi="Arial" w:cs="Arial"/>
          <w:bCs/>
          <w:sz w:val="22"/>
          <w:szCs w:val="22"/>
          <w:lang w:val="x-none"/>
        </w:rPr>
        <w:t xml:space="preserve"> z zastrzeżeniem ust. 2</w:t>
      </w:r>
      <w:r w:rsidRPr="004C3CD1">
        <w:rPr>
          <w:rFonts w:ascii="Arial" w:hAnsi="Arial" w:cs="Arial"/>
          <w:bCs/>
          <w:sz w:val="22"/>
          <w:szCs w:val="22"/>
        </w:rPr>
        <w:t>.</w:t>
      </w:r>
    </w:p>
    <w:p w14:paraId="535CC871" w14:textId="77777777" w:rsidR="006C3A73" w:rsidRPr="004C3CD1" w:rsidRDefault="006C3A73" w:rsidP="006C3A73">
      <w:pPr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4C3CD1">
        <w:rPr>
          <w:rFonts w:ascii="Arial" w:hAnsi="Arial" w:cs="Arial"/>
          <w:bCs/>
          <w:sz w:val="22"/>
          <w:szCs w:val="22"/>
        </w:rPr>
        <w:t>Zamawiający dopuszcza możliwość zmiany przewidywanego terminu, o którym mowa w ust. 1:</w:t>
      </w:r>
    </w:p>
    <w:p w14:paraId="298287AB" w14:textId="77777777" w:rsidR="006C3A73" w:rsidRPr="004C3CD1" w:rsidRDefault="006C3A73" w:rsidP="006C3A73">
      <w:pPr>
        <w:numPr>
          <w:ilvl w:val="2"/>
          <w:numId w:val="14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bCs/>
          <w:sz w:val="22"/>
          <w:szCs w:val="22"/>
        </w:rPr>
        <w:t xml:space="preserve">w przypadku wystąpienia okoliczności uniemożliwiających lub w znacznym stopniu utrudniających realizację przedmiotu Umowy, o którym mowa w </w:t>
      </w:r>
      <w:r w:rsidRPr="004C3CD1">
        <w:rPr>
          <w:rFonts w:ascii="Arial" w:hAnsi="Arial" w:cs="Arial"/>
          <w:sz w:val="22"/>
          <w:szCs w:val="22"/>
          <w:lang w:val="x-none"/>
        </w:rPr>
        <w:t>§</w:t>
      </w:r>
      <w:r w:rsidRPr="004C3CD1">
        <w:rPr>
          <w:rFonts w:ascii="Arial" w:hAnsi="Arial" w:cs="Arial"/>
          <w:sz w:val="22"/>
          <w:szCs w:val="22"/>
        </w:rPr>
        <w:t xml:space="preserve"> 2 ust. 1 Umowy, </w:t>
      </w:r>
      <w:r w:rsidRPr="004C3CD1">
        <w:rPr>
          <w:rFonts w:ascii="Arial" w:hAnsi="Arial" w:cs="Arial"/>
          <w:sz w:val="22"/>
          <w:szCs w:val="22"/>
        </w:rPr>
        <w:br/>
        <w:t xml:space="preserve">z przyczyn leżących po stronie Zamawiającego (np. odwołanie </w:t>
      </w:r>
      <w:r>
        <w:rPr>
          <w:rFonts w:ascii="Arial" w:hAnsi="Arial" w:cs="Arial"/>
          <w:sz w:val="22"/>
          <w:szCs w:val="22"/>
        </w:rPr>
        <w:t>planowanej konferencji lub spotkania rady Naukowej</w:t>
      </w:r>
      <w:r w:rsidRPr="004C3CD1">
        <w:rPr>
          <w:rFonts w:ascii="Arial" w:hAnsi="Arial" w:cs="Arial"/>
          <w:sz w:val="22"/>
          <w:szCs w:val="22"/>
        </w:rPr>
        <w:t xml:space="preserve">, zmiana terminu podyktowana potrzebami uczestników </w:t>
      </w:r>
      <w:r>
        <w:rPr>
          <w:rFonts w:ascii="Arial" w:hAnsi="Arial" w:cs="Arial"/>
          <w:sz w:val="22"/>
          <w:szCs w:val="22"/>
        </w:rPr>
        <w:t>zmiana terminu wynikająca podyktowana problemami z zakupem biletów lotniczych</w:t>
      </w:r>
      <w:r w:rsidRPr="004C3CD1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br/>
      </w:r>
      <w:r w:rsidRPr="004C3CD1">
        <w:rPr>
          <w:rFonts w:ascii="Arial" w:hAnsi="Arial" w:cs="Arial"/>
          <w:sz w:val="22"/>
          <w:szCs w:val="22"/>
        </w:rPr>
        <w:t>z zastrzeżeniem ust. 3;</w:t>
      </w:r>
    </w:p>
    <w:p w14:paraId="0F9B8530" w14:textId="77777777" w:rsidR="006C3A73" w:rsidRPr="004C3CD1" w:rsidRDefault="006C3A73" w:rsidP="006C3A73">
      <w:pPr>
        <w:numPr>
          <w:ilvl w:val="2"/>
          <w:numId w:val="14"/>
        </w:numPr>
        <w:spacing w:after="200" w:line="276" w:lineRule="auto"/>
        <w:ind w:left="993" w:hanging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C3CD1">
        <w:rPr>
          <w:rFonts w:ascii="Arial" w:hAnsi="Arial" w:cs="Arial"/>
          <w:bCs/>
          <w:sz w:val="22"/>
          <w:szCs w:val="22"/>
        </w:rPr>
        <w:t xml:space="preserve">w przypadku wystąpienia siły wyższej lub zdarzeń losowych mających miejsce przed bądź </w:t>
      </w:r>
      <w:r w:rsidRPr="004C3CD1">
        <w:rPr>
          <w:rFonts w:ascii="Arial" w:hAnsi="Arial" w:cs="Arial"/>
          <w:bCs/>
          <w:sz w:val="22"/>
          <w:szCs w:val="22"/>
        </w:rPr>
        <w:br/>
        <w:t>w trakcie realizacji przedmiotu Umowy.</w:t>
      </w:r>
    </w:p>
    <w:p w14:paraId="5C5142A6" w14:textId="77777777" w:rsidR="006C3A73" w:rsidRPr="004C3CD1" w:rsidRDefault="006C3A73" w:rsidP="006C3A73">
      <w:pPr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4C3CD1">
        <w:rPr>
          <w:rFonts w:ascii="Arial" w:hAnsi="Arial" w:cs="Arial"/>
          <w:bCs/>
          <w:sz w:val="22"/>
          <w:szCs w:val="22"/>
        </w:rPr>
        <w:t xml:space="preserve">Strony dopuszczają przewidzianą w ust. 2 lit. a zmianę terminu 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najpóźniej na </w:t>
      </w:r>
      <w:r>
        <w:rPr>
          <w:rFonts w:ascii="Arial" w:eastAsia="Calibri" w:hAnsi="Arial" w:cs="Arial"/>
          <w:sz w:val="22"/>
          <w:szCs w:val="22"/>
          <w:lang w:eastAsia="x-none"/>
        </w:rPr>
        <w:t>14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 dni przed termin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 xml:space="preserve">em, o którym mowa w ust. 1. 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W takim przypadku zmian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a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 terminu </w:t>
      </w:r>
      <w:r>
        <w:rPr>
          <w:rFonts w:ascii="Arial" w:eastAsia="Calibri" w:hAnsi="Arial" w:cs="Arial"/>
          <w:sz w:val="22"/>
          <w:szCs w:val="22"/>
          <w:lang w:eastAsia="x-none"/>
        </w:rPr>
        <w:t xml:space="preserve">konferencji lub 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spotkania </w:t>
      </w:r>
      <w:r>
        <w:rPr>
          <w:rFonts w:ascii="Arial" w:eastAsia="Calibri" w:hAnsi="Arial" w:cs="Arial"/>
          <w:sz w:val="22"/>
          <w:szCs w:val="22"/>
          <w:lang w:eastAsia="x-none"/>
        </w:rPr>
        <w:t xml:space="preserve">Rady Naukowej 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zostanie zgłoszona Wykonawcy pocztą elektroniczną (na adres e-mail osoby wskazanej w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U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mowie do kontaktów ze strony Wykonawcy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 xml:space="preserve"> w § 1</w:t>
      </w:r>
      <w:r>
        <w:rPr>
          <w:rFonts w:ascii="Arial" w:eastAsia="Calibri" w:hAnsi="Arial" w:cs="Arial"/>
          <w:sz w:val="22"/>
          <w:szCs w:val="22"/>
          <w:lang w:eastAsia="x-none"/>
        </w:rPr>
        <w:t>3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 xml:space="preserve"> ust. 2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)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 xml:space="preserve"> i nie wymaga zawarcia aneksu do Umowy.</w:t>
      </w:r>
      <w:r>
        <w:rPr>
          <w:rFonts w:ascii="Arial" w:eastAsia="Calibri" w:hAnsi="Arial" w:cs="Arial"/>
          <w:sz w:val="22"/>
          <w:szCs w:val="22"/>
          <w:lang w:eastAsia="x-none"/>
        </w:rPr>
        <w:t xml:space="preserve"> Nowy termin konferencji lub spotkania Rady Naukowej strony zgodnie ustalą i potwierdzą 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pocztą elektroniczną (na adres</w:t>
      </w:r>
      <w:r>
        <w:rPr>
          <w:rFonts w:ascii="Arial" w:eastAsia="Calibri" w:hAnsi="Arial" w:cs="Arial"/>
          <w:sz w:val="22"/>
          <w:szCs w:val="22"/>
          <w:lang w:eastAsia="x-none"/>
        </w:rPr>
        <w:t>y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 e-mail os</w:t>
      </w:r>
      <w:r>
        <w:rPr>
          <w:rFonts w:ascii="Arial" w:eastAsia="Calibri" w:hAnsi="Arial" w:cs="Arial"/>
          <w:sz w:val="22"/>
          <w:szCs w:val="22"/>
          <w:lang w:eastAsia="x-none"/>
        </w:rPr>
        <w:t>ób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 wskazan</w:t>
      </w:r>
      <w:r>
        <w:rPr>
          <w:rFonts w:ascii="Arial" w:eastAsia="Calibri" w:hAnsi="Arial" w:cs="Arial"/>
          <w:sz w:val="22"/>
          <w:szCs w:val="22"/>
          <w:lang w:eastAsia="x-none"/>
        </w:rPr>
        <w:t>ych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 w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U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mowie do kontaktów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w § 1</w:t>
      </w:r>
      <w:r>
        <w:rPr>
          <w:rFonts w:ascii="Arial" w:eastAsia="Calibri" w:hAnsi="Arial" w:cs="Arial"/>
          <w:sz w:val="22"/>
          <w:szCs w:val="22"/>
          <w:lang w:eastAsia="x-none"/>
        </w:rPr>
        <w:t>3 Umowy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)</w:t>
      </w:r>
      <w:r>
        <w:rPr>
          <w:rFonts w:ascii="Arial" w:eastAsia="Calibri" w:hAnsi="Arial" w:cs="Arial"/>
          <w:sz w:val="22"/>
          <w:szCs w:val="22"/>
          <w:lang w:eastAsia="x-none"/>
        </w:rPr>
        <w:t>.</w:t>
      </w:r>
    </w:p>
    <w:p w14:paraId="3476CDB2" w14:textId="77777777" w:rsidR="006C3A73" w:rsidRPr="004C3CD1" w:rsidRDefault="006C3A73" w:rsidP="006C3A73">
      <w:pPr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4C3CD1">
        <w:rPr>
          <w:rFonts w:ascii="Arial" w:eastAsia="Calibri" w:hAnsi="Arial" w:cs="Arial"/>
          <w:sz w:val="22"/>
          <w:szCs w:val="22"/>
          <w:lang w:eastAsia="x-none"/>
        </w:rPr>
        <w:t>Zmiana terminu</w:t>
      </w:r>
      <w:r>
        <w:rPr>
          <w:rFonts w:ascii="Arial" w:eastAsia="Calibri" w:hAnsi="Arial" w:cs="Arial"/>
          <w:sz w:val="22"/>
          <w:szCs w:val="22"/>
          <w:lang w:eastAsia="x-none"/>
        </w:rPr>
        <w:t>, o którym mowa w ust. 1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 xml:space="preserve"> nie stanowi podstawy dla Wykonawcy do dochodzenia odszkodowania z tego tytułu.</w:t>
      </w:r>
    </w:p>
    <w:p w14:paraId="4CBDF503" w14:textId="77777777" w:rsidR="006C3A73" w:rsidRPr="004C3CD1" w:rsidRDefault="006C3A73" w:rsidP="006C3A73">
      <w:pPr>
        <w:spacing w:after="200"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val="x-none"/>
        </w:rPr>
      </w:pPr>
    </w:p>
    <w:p w14:paraId="2E6D5BA4" w14:textId="77777777" w:rsidR="006C3A73" w:rsidRPr="004C3CD1" w:rsidRDefault="006C3A73" w:rsidP="006C3A73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4C3CD1">
        <w:rPr>
          <w:rFonts w:ascii="Arial" w:hAnsi="Arial" w:cs="Arial"/>
          <w:b/>
          <w:sz w:val="22"/>
          <w:szCs w:val="22"/>
          <w:lang w:eastAsia="zh-CN"/>
        </w:rPr>
        <w:t>§ 4</w:t>
      </w:r>
    </w:p>
    <w:p w14:paraId="34617D78" w14:textId="77777777" w:rsidR="006C3A73" w:rsidRPr="004C3CD1" w:rsidRDefault="006C3A73" w:rsidP="006C3A73">
      <w:pPr>
        <w:suppressAutoHyphens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C3CD1">
        <w:rPr>
          <w:rFonts w:ascii="Arial" w:hAnsi="Arial" w:cs="Arial"/>
          <w:b/>
          <w:i/>
          <w:sz w:val="22"/>
          <w:szCs w:val="22"/>
        </w:rPr>
        <w:lastRenderedPageBreak/>
        <w:t>Warunki realizacji przedmiotu Umowy, prawa i obowiązki Stron</w:t>
      </w:r>
    </w:p>
    <w:p w14:paraId="1B1724BC" w14:textId="77777777" w:rsidR="006C3A73" w:rsidRPr="004C3CD1" w:rsidRDefault="006C3A73" w:rsidP="006C3A73">
      <w:pPr>
        <w:numPr>
          <w:ilvl w:val="0"/>
          <w:numId w:val="16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Zamawiający zastrzega sobie możliwość dokonywania kontroli świadczenia usług będących przedmiotem Umowy, w trakcie </w:t>
      </w:r>
      <w:r>
        <w:rPr>
          <w:rFonts w:ascii="Arial" w:hAnsi="Arial" w:cs="Arial"/>
          <w:sz w:val="22"/>
          <w:szCs w:val="22"/>
        </w:rPr>
        <w:t>świadczenia usługi</w:t>
      </w:r>
      <w:r w:rsidRPr="004C3CD1">
        <w:rPr>
          <w:rFonts w:ascii="Arial" w:hAnsi="Arial" w:cs="Arial"/>
          <w:sz w:val="22"/>
          <w:szCs w:val="22"/>
        </w:rPr>
        <w:t xml:space="preserve"> w zakresie, o którym mowa w OPZ, stanowiącym Załącznik nr 1</w:t>
      </w:r>
      <w:r w:rsidRPr="004C3CD1">
        <w:rPr>
          <w:rFonts w:ascii="Arial" w:hAnsi="Arial" w:cs="Arial"/>
          <w:i/>
          <w:sz w:val="22"/>
          <w:szCs w:val="22"/>
        </w:rPr>
        <w:t xml:space="preserve"> </w:t>
      </w:r>
      <w:r w:rsidRPr="004C3CD1">
        <w:rPr>
          <w:rFonts w:ascii="Arial" w:hAnsi="Arial" w:cs="Arial"/>
          <w:sz w:val="22"/>
          <w:szCs w:val="22"/>
        </w:rPr>
        <w:t>do Umowy.</w:t>
      </w:r>
    </w:p>
    <w:p w14:paraId="61E9065A" w14:textId="77777777" w:rsidR="006C3A73" w:rsidRPr="004C3CD1" w:rsidRDefault="006C3A73" w:rsidP="006C3A73">
      <w:pPr>
        <w:numPr>
          <w:ilvl w:val="0"/>
          <w:numId w:val="16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Prawa i obowiązki Zamawiającego i Wykonawcy określono w OPZ.</w:t>
      </w:r>
    </w:p>
    <w:p w14:paraId="43A5A487" w14:textId="77777777" w:rsidR="006C3A73" w:rsidRPr="004C3CD1" w:rsidRDefault="006C3A73" w:rsidP="006C3A73">
      <w:pPr>
        <w:numPr>
          <w:ilvl w:val="0"/>
          <w:numId w:val="16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eastAsia="Arial Unicode MS" w:hAnsi="Arial" w:cs="Arial"/>
          <w:color w:val="000000"/>
          <w:sz w:val="22"/>
          <w:szCs w:val="22"/>
          <w:lang w:eastAsia="zh-CN"/>
        </w:rPr>
        <w:t xml:space="preserve">Zamawiający wymaga, aby Wykonawca zapewnił w miejscu świadczenia usługi </w:t>
      </w:r>
      <w:r>
        <w:rPr>
          <w:rFonts w:ascii="Arial" w:eastAsia="Arial Unicode MS" w:hAnsi="Arial" w:cs="Arial"/>
          <w:color w:val="000000"/>
          <w:sz w:val="22"/>
          <w:szCs w:val="22"/>
          <w:lang w:eastAsia="zh-CN"/>
        </w:rPr>
        <w:t>osoby</w:t>
      </w:r>
      <w:r w:rsidRPr="004C3CD1">
        <w:rPr>
          <w:rFonts w:ascii="Arial" w:eastAsia="Arial Unicode MS" w:hAnsi="Arial" w:cs="Arial"/>
          <w:color w:val="000000"/>
          <w:sz w:val="22"/>
          <w:szCs w:val="22"/>
          <w:lang w:eastAsia="zh-CN"/>
        </w:rPr>
        <w:t xml:space="preserve"> odpowiedzialne za prawidłową realizację usług, dostępne przez cały czas trwania </w:t>
      </w:r>
      <w:r>
        <w:rPr>
          <w:rFonts w:ascii="Arial" w:eastAsia="Arial Unicode MS" w:hAnsi="Arial" w:cs="Arial"/>
          <w:color w:val="000000"/>
          <w:sz w:val="22"/>
          <w:szCs w:val="22"/>
          <w:lang w:eastAsia="zh-CN"/>
        </w:rPr>
        <w:t xml:space="preserve">konferencji </w:t>
      </w:r>
      <w:r>
        <w:rPr>
          <w:rFonts w:ascii="Arial" w:eastAsia="Arial Unicode MS" w:hAnsi="Arial" w:cs="Arial"/>
          <w:color w:val="000000"/>
          <w:sz w:val="22"/>
          <w:szCs w:val="22"/>
          <w:lang w:eastAsia="zh-CN"/>
        </w:rPr>
        <w:br/>
        <w:t>i potkania rady Naukowej</w:t>
      </w:r>
      <w:r w:rsidRPr="004C3CD1">
        <w:rPr>
          <w:rFonts w:ascii="Arial" w:eastAsia="Arial Unicode MS" w:hAnsi="Arial" w:cs="Arial"/>
          <w:color w:val="000000"/>
          <w:sz w:val="22"/>
          <w:szCs w:val="22"/>
          <w:lang w:eastAsia="zh-CN"/>
        </w:rPr>
        <w:t>.</w:t>
      </w:r>
    </w:p>
    <w:p w14:paraId="44A5B638" w14:textId="77777777" w:rsidR="006C3A73" w:rsidRPr="004C3CD1" w:rsidRDefault="006C3A73" w:rsidP="006C3A73">
      <w:pPr>
        <w:numPr>
          <w:ilvl w:val="0"/>
          <w:numId w:val="16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W imieniu Zamawiającego zadania wynikające z Umowy, kontrolę prawidłowego jej wykonania oraz nadzór nad jej realizacją wykonywać będ</w:t>
      </w:r>
      <w:r>
        <w:rPr>
          <w:rFonts w:ascii="Arial" w:hAnsi="Arial" w:cs="Arial"/>
          <w:sz w:val="22"/>
          <w:szCs w:val="22"/>
        </w:rPr>
        <w:t xml:space="preserve">ą </w:t>
      </w:r>
      <w:r w:rsidRPr="004C3CD1">
        <w:rPr>
          <w:rFonts w:ascii="Arial" w:hAnsi="Arial" w:cs="Arial"/>
          <w:sz w:val="22"/>
          <w:szCs w:val="22"/>
        </w:rPr>
        <w:t xml:space="preserve">pracownicy </w:t>
      </w:r>
      <w:r>
        <w:rPr>
          <w:rFonts w:ascii="Arial" w:hAnsi="Arial" w:cs="Arial"/>
          <w:sz w:val="22"/>
          <w:szCs w:val="22"/>
        </w:rPr>
        <w:t>Agencji Badań Medycznych</w:t>
      </w:r>
      <w:r w:rsidRPr="004C3CD1">
        <w:rPr>
          <w:rFonts w:ascii="Arial" w:hAnsi="Arial" w:cs="Arial"/>
          <w:sz w:val="22"/>
          <w:szCs w:val="22"/>
        </w:rPr>
        <w:t>:</w:t>
      </w:r>
    </w:p>
    <w:p w14:paraId="244C60C1" w14:textId="77777777" w:rsidR="006C3A73" w:rsidRPr="00F526C9" w:rsidRDefault="006C3A73" w:rsidP="006C3A73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x-none"/>
        </w:rPr>
      </w:pPr>
      <w:r w:rsidRPr="00F526C9">
        <w:rPr>
          <w:rFonts w:ascii="Arial" w:hAnsi="Arial" w:cs="Arial"/>
          <w:sz w:val="22"/>
          <w:szCs w:val="22"/>
        </w:rPr>
        <w:t>…………..…………..</w:t>
      </w:r>
      <w:r w:rsidRPr="00F526C9">
        <w:rPr>
          <w:rFonts w:ascii="Arial" w:eastAsia="Calibri" w:hAnsi="Arial" w:cs="Arial"/>
          <w:bCs/>
          <w:sz w:val="22"/>
          <w:szCs w:val="22"/>
          <w:lang w:val="x-none" w:eastAsia="x-none"/>
        </w:rPr>
        <w:t xml:space="preserve">, </w:t>
      </w:r>
      <w:r w:rsidRPr="00F526C9">
        <w:rPr>
          <w:rFonts w:ascii="Arial" w:hAnsi="Arial" w:cs="Arial"/>
          <w:sz w:val="22"/>
          <w:szCs w:val="22"/>
        </w:rPr>
        <w:t>(e-mail: …………..; tel. ………………)</w:t>
      </w:r>
    </w:p>
    <w:p w14:paraId="2128A0DC" w14:textId="77777777" w:rsidR="006C3A73" w:rsidRPr="00F526C9" w:rsidRDefault="006C3A73" w:rsidP="006C3A73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993" w:hanging="426"/>
        <w:contextualSpacing/>
        <w:jc w:val="both"/>
        <w:rPr>
          <w:rFonts w:ascii="Arial" w:eastAsia="Calibri" w:hAnsi="Arial" w:cs="Arial"/>
          <w:bCs/>
          <w:sz w:val="22"/>
          <w:szCs w:val="22"/>
          <w:lang w:val="x-none" w:eastAsia="x-none"/>
        </w:rPr>
      </w:pPr>
      <w:r w:rsidRPr="00F526C9">
        <w:rPr>
          <w:rFonts w:ascii="Arial" w:hAnsi="Arial" w:cs="Arial"/>
          <w:sz w:val="22"/>
          <w:szCs w:val="22"/>
        </w:rPr>
        <w:t>…………..…………..</w:t>
      </w:r>
      <w:r w:rsidRPr="00F526C9">
        <w:rPr>
          <w:rFonts w:ascii="Arial" w:eastAsia="Calibri" w:hAnsi="Arial" w:cs="Arial"/>
          <w:bCs/>
          <w:sz w:val="22"/>
          <w:szCs w:val="22"/>
          <w:lang w:val="x-none" w:eastAsia="x-none"/>
        </w:rPr>
        <w:t xml:space="preserve">, </w:t>
      </w:r>
      <w:r w:rsidRPr="00F526C9">
        <w:rPr>
          <w:rFonts w:ascii="Arial" w:hAnsi="Arial" w:cs="Arial"/>
          <w:sz w:val="22"/>
          <w:szCs w:val="22"/>
        </w:rPr>
        <w:t>(e-mail: …………..; tel. ………………)</w:t>
      </w:r>
    </w:p>
    <w:p w14:paraId="2EAFDC1C" w14:textId="77777777" w:rsidR="006C3A73" w:rsidRDefault="006C3A73" w:rsidP="006C3A73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x-none"/>
        </w:rPr>
      </w:pPr>
      <w:r w:rsidRPr="004C3CD1">
        <w:rPr>
          <w:rFonts w:ascii="Arial" w:eastAsia="Calibri" w:hAnsi="Arial" w:cs="Arial"/>
          <w:sz w:val="22"/>
          <w:szCs w:val="22"/>
          <w:lang w:eastAsia="x-none"/>
        </w:rPr>
        <w:t>5.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ab/>
        <w:t xml:space="preserve">Osoby, o których mowa w ust. 4, są uprawnione do bieżącej kontroli realizacji przedmiotu Umowy poprzez wizytację miejsca, w którym będą odbywać się spotkania warsztatowe, przed </w:t>
      </w:r>
      <w:r>
        <w:rPr>
          <w:rFonts w:ascii="Arial" w:eastAsia="Calibri" w:hAnsi="Arial" w:cs="Arial"/>
          <w:sz w:val="22"/>
          <w:szCs w:val="22"/>
          <w:lang w:eastAsia="x-none"/>
        </w:rPr>
        <w:br/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i w trakcie jego trwania.</w:t>
      </w:r>
    </w:p>
    <w:p w14:paraId="2B9BDCE3" w14:textId="77777777" w:rsidR="006C3A73" w:rsidRPr="004C3CD1" w:rsidRDefault="006C3A73" w:rsidP="006C3A73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x-none"/>
        </w:rPr>
      </w:pPr>
      <w:r>
        <w:rPr>
          <w:rFonts w:ascii="Arial" w:eastAsia="Calibri" w:hAnsi="Arial" w:cs="Arial"/>
          <w:sz w:val="22"/>
          <w:szCs w:val="22"/>
          <w:lang w:eastAsia="x-none"/>
        </w:rPr>
        <w:t>6. Wykonawca jest zobowiązany zastosować się do poleceń ww. osób w zakresie realizacji zamówienia.</w:t>
      </w:r>
    </w:p>
    <w:p w14:paraId="1575CB95" w14:textId="77777777" w:rsidR="006C3A73" w:rsidRPr="004C3CD1" w:rsidRDefault="006C3A73" w:rsidP="006C3A73">
      <w:pPr>
        <w:widowControl w:val="0"/>
        <w:tabs>
          <w:tab w:val="left" w:pos="426"/>
        </w:tabs>
        <w:spacing w:line="276" w:lineRule="auto"/>
        <w:ind w:left="426" w:hanging="426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30FC1CF" w14:textId="77777777" w:rsidR="006C3A73" w:rsidRPr="004C3CD1" w:rsidRDefault="006C3A73" w:rsidP="006C3A73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4C3CD1">
        <w:rPr>
          <w:rFonts w:ascii="Arial" w:hAnsi="Arial" w:cs="Arial"/>
          <w:b/>
          <w:sz w:val="22"/>
          <w:szCs w:val="22"/>
          <w:lang w:eastAsia="zh-CN"/>
        </w:rPr>
        <w:t>§ 5</w:t>
      </w:r>
    </w:p>
    <w:p w14:paraId="6E8B0241" w14:textId="77777777" w:rsidR="006C3A73" w:rsidRPr="004C3CD1" w:rsidRDefault="006C3A73" w:rsidP="006C3A7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C3CD1">
        <w:rPr>
          <w:rFonts w:ascii="Arial" w:hAnsi="Arial" w:cs="Arial"/>
          <w:b/>
          <w:i/>
          <w:sz w:val="22"/>
          <w:szCs w:val="22"/>
        </w:rPr>
        <w:t>Wartość wynagrodzenia i zasady rozliczeń</w:t>
      </w:r>
    </w:p>
    <w:p w14:paraId="65E27292" w14:textId="77777777" w:rsidR="006C3A73" w:rsidRPr="004C3CD1" w:rsidRDefault="006C3A73" w:rsidP="006C3A73">
      <w:pPr>
        <w:numPr>
          <w:ilvl w:val="0"/>
          <w:numId w:val="17"/>
        </w:numPr>
        <w:suppressAutoHyphens/>
        <w:spacing w:after="200" w:line="276" w:lineRule="auto"/>
        <w:ind w:left="283" w:hanging="357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Maksymalne w</w:t>
      </w:r>
      <w:r w:rsidRPr="004C3CD1">
        <w:rPr>
          <w:rFonts w:ascii="Arial" w:eastAsia="Calibri" w:hAnsi="Arial" w:cs="Arial"/>
          <w:sz w:val="22"/>
          <w:szCs w:val="22"/>
        </w:rPr>
        <w:t xml:space="preserve">ynagrodzenie </w:t>
      </w:r>
      <w:r>
        <w:rPr>
          <w:rFonts w:ascii="Arial" w:eastAsia="Calibri" w:hAnsi="Arial" w:cs="Arial"/>
          <w:sz w:val="22"/>
          <w:szCs w:val="22"/>
        </w:rPr>
        <w:t xml:space="preserve">Wykonawcy </w:t>
      </w:r>
      <w:r w:rsidRPr="004C3CD1">
        <w:rPr>
          <w:rFonts w:ascii="Arial" w:eastAsia="Calibri" w:hAnsi="Arial" w:cs="Arial"/>
          <w:sz w:val="22"/>
          <w:szCs w:val="22"/>
        </w:rPr>
        <w:t xml:space="preserve">za wykonanie przedmiotu Umowy nie przekroczy kwoty </w:t>
      </w:r>
      <w:r w:rsidRPr="004C3CD1">
        <w:rPr>
          <w:rFonts w:ascii="Arial" w:eastAsia="Calibri" w:hAnsi="Arial" w:cs="Arial"/>
          <w:b/>
          <w:sz w:val="22"/>
          <w:szCs w:val="22"/>
        </w:rPr>
        <w:t>……………………  zł brutto</w:t>
      </w:r>
      <w:r w:rsidRPr="004C3CD1">
        <w:rPr>
          <w:rFonts w:ascii="Arial" w:eastAsia="Calibri" w:hAnsi="Arial" w:cs="Arial"/>
          <w:sz w:val="22"/>
          <w:szCs w:val="22"/>
        </w:rPr>
        <w:t xml:space="preserve"> </w:t>
      </w:r>
      <w:r w:rsidRPr="004C3CD1">
        <w:rPr>
          <w:rFonts w:ascii="Arial" w:eastAsia="Calibri" w:hAnsi="Arial" w:cs="Arial"/>
          <w:i/>
          <w:sz w:val="22"/>
          <w:szCs w:val="22"/>
        </w:rPr>
        <w:t>(słownie:……………………………………………………………….. złote/y/</w:t>
      </w:r>
      <w:proofErr w:type="spellStart"/>
      <w:r w:rsidRPr="004C3CD1">
        <w:rPr>
          <w:rFonts w:ascii="Arial" w:eastAsia="Calibri" w:hAnsi="Arial" w:cs="Arial"/>
          <w:i/>
          <w:sz w:val="22"/>
          <w:szCs w:val="22"/>
        </w:rPr>
        <w:t>ch</w:t>
      </w:r>
      <w:proofErr w:type="spellEnd"/>
      <w:r w:rsidRPr="004C3CD1">
        <w:rPr>
          <w:rFonts w:ascii="Arial" w:eastAsia="Calibri" w:hAnsi="Arial" w:cs="Arial"/>
          <w:i/>
          <w:sz w:val="22"/>
          <w:szCs w:val="22"/>
        </w:rPr>
        <w:t xml:space="preserve"> .../100)</w:t>
      </w:r>
      <w:r w:rsidRPr="004C3CD1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i zostanie obliczone w oparciu o ceny jednostkowe wskazane przez Wykonawcę w </w:t>
      </w:r>
      <w:r w:rsidRPr="004C3CD1">
        <w:rPr>
          <w:rFonts w:ascii="Arial" w:eastAsia="Calibri" w:hAnsi="Arial" w:cs="Arial"/>
          <w:sz w:val="22"/>
          <w:szCs w:val="22"/>
        </w:rPr>
        <w:t>Formularz</w:t>
      </w:r>
      <w:r>
        <w:rPr>
          <w:rFonts w:ascii="Arial" w:eastAsia="Calibri" w:hAnsi="Arial" w:cs="Arial"/>
          <w:sz w:val="22"/>
          <w:szCs w:val="22"/>
        </w:rPr>
        <w:t>u</w:t>
      </w:r>
      <w:r w:rsidRPr="004C3CD1">
        <w:rPr>
          <w:rFonts w:ascii="Arial" w:eastAsia="Calibri" w:hAnsi="Arial" w:cs="Arial"/>
          <w:sz w:val="22"/>
          <w:szCs w:val="22"/>
        </w:rPr>
        <w:t xml:space="preserve"> oferty, stanowiącym Załącznik nr 2 do Umowy.</w:t>
      </w:r>
    </w:p>
    <w:p w14:paraId="3B5227BA" w14:textId="77777777" w:rsidR="006C3A73" w:rsidRPr="004C3CD1" w:rsidRDefault="006C3A73" w:rsidP="006C3A73">
      <w:pPr>
        <w:numPr>
          <w:ilvl w:val="0"/>
          <w:numId w:val="17"/>
        </w:numPr>
        <w:suppressAutoHyphens/>
        <w:spacing w:after="200" w:line="276" w:lineRule="auto"/>
        <w:ind w:left="283" w:hanging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</w:rPr>
        <w:t xml:space="preserve">Wynagrodzenie, o którym mowa w ust. 1 zawiera wszystkie koszty Wykonawcy związane </w:t>
      </w:r>
      <w:r w:rsidRPr="004C3CD1">
        <w:rPr>
          <w:rFonts w:ascii="Arial" w:eastAsia="Calibri" w:hAnsi="Arial" w:cs="Arial"/>
          <w:sz w:val="22"/>
          <w:szCs w:val="22"/>
        </w:rPr>
        <w:br/>
        <w:t xml:space="preserve">z wykonaniem przedmiotu Umowy. Wykonawcy nie przysługuje od Zamawiającego zwrot jakichkolwiek dodatkowych kosztów, opłat i podatków poniesionych przez Wykonawcę w związku </w:t>
      </w:r>
      <w:r w:rsidRPr="004C3CD1">
        <w:rPr>
          <w:rFonts w:ascii="Arial" w:eastAsia="Calibri" w:hAnsi="Arial" w:cs="Arial"/>
          <w:sz w:val="22"/>
          <w:szCs w:val="22"/>
        </w:rPr>
        <w:br/>
        <w:t>z realizacją Umowy.</w:t>
      </w:r>
    </w:p>
    <w:p w14:paraId="59CAD87F" w14:textId="77777777" w:rsidR="006C3A73" w:rsidRPr="006878EF" w:rsidRDefault="006C3A73" w:rsidP="006C3A73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878EF">
        <w:rPr>
          <w:rFonts w:ascii="Arial" w:eastAsia="Calibri" w:hAnsi="Arial" w:cs="Arial"/>
          <w:sz w:val="22"/>
          <w:szCs w:val="22"/>
        </w:rPr>
        <w:t xml:space="preserve">Rzeczywista kwota wynagrodzenia Wykonawcy będzie zależała od ostatecznej, wskazanej </w:t>
      </w:r>
      <w:r w:rsidRPr="006878EF">
        <w:rPr>
          <w:rFonts w:ascii="Arial" w:eastAsia="Calibri" w:hAnsi="Arial" w:cs="Arial"/>
          <w:sz w:val="22"/>
          <w:szCs w:val="22"/>
        </w:rPr>
        <w:br/>
        <w:t xml:space="preserve">w protokole odbioru przedmiotu Umowy liczby uczestników </w:t>
      </w:r>
      <w:r>
        <w:rPr>
          <w:rFonts w:ascii="Arial" w:eastAsia="Calibri" w:hAnsi="Arial" w:cs="Arial"/>
          <w:sz w:val="22"/>
          <w:szCs w:val="22"/>
        </w:rPr>
        <w:t xml:space="preserve">konferencji i spotkania Rady Naukowej </w:t>
      </w:r>
      <w:r w:rsidRPr="006878EF">
        <w:rPr>
          <w:rFonts w:ascii="Arial" w:eastAsia="Calibri" w:hAnsi="Arial" w:cs="Arial"/>
          <w:sz w:val="22"/>
          <w:szCs w:val="22"/>
        </w:rPr>
        <w:t xml:space="preserve">i zostanie obliczona zgodnie z zasadami określonymi w </w:t>
      </w:r>
      <w:r>
        <w:rPr>
          <w:rFonts w:ascii="Arial" w:eastAsia="Calibri" w:hAnsi="Arial" w:cs="Arial"/>
          <w:sz w:val="22"/>
          <w:szCs w:val="22"/>
        </w:rPr>
        <w:t>Ogłoszeniu</w:t>
      </w:r>
      <w:r w:rsidRPr="006878EF">
        <w:rPr>
          <w:rFonts w:ascii="Arial" w:eastAsia="Calibri" w:hAnsi="Arial" w:cs="Arial"/>
          <w:sz w:val="22"/>
          <w:szCs w:val="22"/>
        </w:rPr>
        <w:t>, z zastrzeżeniem ust. 1.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6878EF">
        <w:rPr>
          <w:rFonts w:ascii="Arial" w:eastAsia="Calibri" w:hAnsi="Arial" w:cs="Arial"/>
          <w:sz w:val="22"/>
          <w:szCs w:val="22"/>
        </w:rPr>
        <w:t xml:space="preserve">W przypadku, o którym mowa w ust. </w:t>
      </w:r>
      <w:r>
        <w:rPr>
          <w:rFonts w:ascii="Arial" w:eastAsia="Calibri" w:hAnsi="Arial" w:cs="Arial"/>
          <w:sz w:val="22"/>
          <w:szCs w:val="22"/>
        </w:rPr>
        <w:t>2</w:t>
      </w:r>
      <w:r w:rsidRPr="006878EF">
        <w:rPr>
          <w:rFonts w:ascii="Arial" w:eastAsia="Calibri" w:hAnsi="Arial" w:cs="Arial"/>
          <w:sz w:val="22"/>
          <w:szCs w:val="22"/>
        </w:rPr>
        <w:t>, Wykonawcy nie przysługuje roszczenie o zapłatę wynagrodzenia w łącznej kwocie maksymalnej, o której mowa w ust. 1.</w:t>
      </w:r>
    </w:p>
    <w:p w14:paraId="55E05661" w14:textId="77777777" w:rsidR="006C3A73" w:rsidRPr="004C3CD1" w:rsidRDefault="006C3A73" w:rsidP="006C3A73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</w:rPr>
        <w:t>Ceny jednostkowe netto</w:t>
      </w:r>
      <w:r>
        <w:rPr>
          <w:rFonts w:ascii="Arial" w:eastAsia="Calibri" w:hAnsi="Arial" w:cs="Arial"/>
          <w:sz w:val="22"/>
          <w:szCs w:val="22"/>
        </w:rPr>
        <w:t xml:space="preserve"> i brutto</w:t>
      </w:r>
      <w:r w:rsidRPr="004C3CD1">
        <w:rPr>
          <w:rFonts w:ascii="Arial" w:eastAsia="Calibri" w:hAnsi="Arial" w:cs="Arial"/>
          <w:sz w:val="22"/>
          <w:szCs w:val="22"/>
        </w:rPr>
        <w:t xml:space="preserve">, określone w Formularzu oferty </w:t>
      </w:r>
      <w:r w:rsidRPr="004C3CD1">
        <w:rPr>
          <w:rFonts w:ascii="Arial" w:hAnsi="Arial" w:cs="Arial"/>
          <w:sz w:val="22"/>
          <w:szCs w:val="22"/>
          <w:shd w:val="clear" w:color="auto" w:fill="FFFFFF"/>
        </w:rPr>
        <w:t xml:space="preserve">zawierają wszystkie koszty związane z wykonaniem przedmiotu Umowy </w:t>
      </w:r>
      <w:r w:rsidRPr="004C3CD1">
        <w:rPr>
          <w:rFonts w:ascii="Arial" w:eastAsia="Calibri" w:hAnsi="Arial" w:cs="Arial"/>
          <w:sz w:val="22"/>
          <w:szCs w:val="22"/>
        </w:rPr>
        <w:t>i nie będą podlegały zwiększeniu w okresie realizacji Umowy.</w:t>
      </w:r>
    </w:p>
    <w:p w14:paraId="1A5EA3B4" w14:textId="77777777" w:rsidR="006C3A73" w:rsidRPr="004C3CD1" w:rsidRDefault="006C3A73" w:rsidP="006C3A73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</w:rPr>
        <w:t>Rozliczenia między Zamawiającym a Wykonawcą będą prowadzone w złotych polskich, bez zaliczek oraz bez stosowania jakichkolwiek przeliczników, w tym w stosunku do walut obcych.</w:t>
      </w:r>
    </w:p>
    <w:p w14:paraId="3BBAE969" w14:textId="77777777" w:rsidR="006C3A73" w:rsidRPr="00FE5E18" w:rsidRDefault="006C3A73" w:rsidP="006C3A73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</w:rPr>
        <w:t xml:space="preserve">Płatność nastąpi przelewem na rachunek bankowy Wykonawcy nr ………………..., w terminie </w:t>
      </w:r>
      <w:r w:rsidRPr="004C3CD1">
        <w:rPr>
          <w:rFonts w:ascii="Arial" w:eastAsia="Calibri" w:hAnsi="Arial" w:cs="Arial"/>
          <w:sz w:val="22"/>
          <w:szCs w:val="22"/>
        </w:rPr>
        <w:br/>
        <w:t xml:space="preserve">do 14 dni od otrzymania przez Zamawiającego od Wykonawcy prawidłowo wystawionej  </w:t>
      </w:r>
      <w:r w:rsidRPr="004C3CD1">
        <w:rPr>
          <w:rFonts w:ascii="Arial" w:eastAsia="Calibri" w:hAnsi="Arial" w:cs="Arial"/>
          <w:sz w:val="22"/>
          <w:szCs w:val="22"/>
        </w:rPr>
        <w:lastRenderedPageBreak/>
        <w:t xml:space="preserve">faktury, </w:t>
      </w:r>
      <w:r w:rsidRPr="004C3CD1">
        <w:rPr>
          <w:rFonts w:ascii="Arial" w:eastAsia="Calibri" w:hAnsi="Arial" w:cs="Arial"/>
          <w:sz w:val="22"/>
          <w:szCs w:val="22"/>
        </w:rPr>
        <w:br/>
        <w:t xml:space="preserve">na podstawie podpisanego przez Strony bez zastrzeżeń </w:t>
      </w:r>
      <w:r w:rsidRPr="004C3CD1">
        <w:rPr>
          <w:rFonts w:ascii="Arial" w:eastAsia="Calibri" w:hAnsi="Arial" w:cs="Arial"/>
          <w:bCs/>
          <w:sz w:val="22"/>
          <w:szCs w:val="22"/>
        </w:rPr>
        <w:t>protokołu odbioru przedmiotu Umowy</w:t>
      </w:r>
      <w:r w:rsidRPr="004C3CD1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br/>
      </w:r>
      <w:r w:rsidRPr="004C3CD1">
        <w:rPr>
          <w:rFonts w:ascii="Arial" w:eastAsia="Calibri" w:hAnsi="Arial" w:cs="Arial"/>
          <w:sz w:val="22"/>
          <w:szCs w:val="22"/>
        </w:rPr>
        <w:t xml:space="preserve">o którym mowa w § 2 ust. 2 Umowy, a </w:t>
      </w:r>
      <w:r w:rsidRPr="004C3CD1">
        <w:rPr>
          <w:rFonts w:ascii="Arial" w:eastAsia="Calibri" w:hAnsi="Arial" w:cs="Arial"/>
          <w:bCs/>
          <w:sz w:val="22"/>
          <w:szCs w:val="22"/>
        </w:rPr>
        <w:t>którego wzór stanowi Załącznik nr 3 do Umowy.</w:t>
      </w:r>
    </w:p>
    <w:p w14:paraId="0C9943C1" w14:textId="77777777" w:rsidR="006C3A73" w:rsidRPr="00FE5E18" w:rsidRDefault="006C3A73" w:rsidP="006C3A73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r w:rsidRPr="00254186">
        <w:rPr>
          <w:rFonts w:ascii="Arial" w:eastAsia="Calibri" w:hAnsi="Arial" w:cs="Arial"/>
          <w:bCs/>
          <w:sz w:val="22"/>
          <w:szCs w:val="22"/>
        </w:rPr>
        <w:t>Zamawiający będzie odbierał także faktury elektroniczne za pośrednictwem platformy elektronicznego fakturowania, jeżeli Wykonawca wyśle ustrukturyzowaną fakturę za pośrednictwem tej platformy zgodnie z ustawą z dnia 9 listopada 2018 r. o elektronicznym fakturowaniu w zamówieniach publicznych, koncesjach na roboty budowlane lub usługi oraz partnerstwie publiczno-prywatnym (Dz. U. poz. 2191).</w:t>
      </w:r>
    </w:p>
    <w:p w14:paraId="6EC8F816" w14:textId="77777777" w:rsidR="006C3A73" w:rsidRPr="004C3CD1" w:rsidRDefault="006C3A73" w:rsidP="006C3A73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  <w:lang w:val="x-none"/>
        </w:rPr>
        <w:t xml:space="preserve">Zamawiający zastrzega sobie prawo wstrzymania zapłaty faktur nieprawidłowo wystawionych, </w:t>
      </w:r>
      <w:r w:rsidRPr="004C3CD1">
        <w:rPr>
          <w:rFonts w:ascii="Arial" w:eastAsia="Calibri" w:hAnsi="Arial" w:cs="Arial"/>
          <w:sz w:val="22"/>
          <w:szCs w:val="22"/>
        </w:rPr>
        <w:br/>
      </w:r>
      <w:r w:rsidRPr="004C3CD1">
        <w:rPr>
          <w:rFonts w:ascii="Arial" w:eastAsia="Calibri" w:hAnsi="Arial" w:cs="Arial"/>
          <w:sz w:val="22"/>
          <w:szCs w:val="22"/>
          <w:lang w:val="x-none"/>
        </w:rPr>
        <w:t xml:space="preserve">do czasu otrzymania przez Zamawiającego prawidłowo wystawionej faktury, faktury korygującej lub podpisania przez Wykonawcę noty korygującej. </w:t>
      </w:r>
    </w:p>
    <w:p w14:paraId="2EE24DF1" w14:textId="77777777" w:rsidR="006C3A73" w:rsidRPr="004C3CD1" w:rsidRDefault="006C3A73" w:rsidP="006C3A73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  <w:lang w:val="x-none" w:eastAsia="en-US"/>
        </w:rPr>
        <w:t>Za dzień dokonania płatności przyjmuje się datę obciążenia rachunku bankowego Zamawiającego.</w:t>
      </w:r>
    </w:p>
    <w:p w14:paraId="3AD4EA65" w14:textId="77777777" w:rsidR="006C3A73" w:rsidRPr="004C3CD1" w:rsidRDefault="006C3A73" w:rsidP="006C3A73">
      <w:pPr>
        <w:numPr>
          <w:ilvl w:val="0"/>
          <w:numId w:val="17"/>
        </w:numPr>
        <w:suppressAutoHyphens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  <w:lang w:val="x-none" w:eastAsia="en-US"/>
        </w:rPr>
        <w:t>Zamawiający ma prawo potrącenia kar umownych z wynagrodzenia Wykonawcy, bez potrzeby uzyskiwania jego zgody. Każde naliczanie kary umownej zostanie udokumentowane wystawieniem i przesłaniem do Wykonawcy przez Zamawiającego noty obciążeniowej zawierającej w treści kalkulację kwoty naliczonej kary umownej. Brak możliwości potrącenia kary umownej z faktury lub brak wpłaty za notę przez Wykonawcę upoważnia Zamawiającego do wystawienia wezwania do zapłaty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310859" w14:textId="77777777" w:rsidR="006C3A73" w:rsidRPr="004C3CD1" w:rsidRDefault="006C3A73" w:rsidP="006C3A73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151A0824" w14:textId="77777777" w:rsidR="006C3A73" w:rsidRPr="004C3CD1" w:rsidRDefault="006C3A73" w:rsidP="006C3A73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4C3CD1">
        <w:rPr>
          <w:rFonts w:ascii="Arial" w:hAnsi="Arial" w:cs="Arial"/>
          <w:b/>
          <w:sz w:val="22"/>
          <w:szCs w:val="22"/>
          <w:lang w:eastAsia="zh-CN"/>
        </w:rPr>
        <w:t>§ 6</w:t>
      </w:r>
    </w:p>
    <w:p w14:paraId="22B6FD56" w14:textId="77777777" w:rsidR="006C3A73" w:rsidRPr="004C3CD1" w:rsidRDefault="006C3A73" w:rsidP="006C3A73">
      <w:pPr>
        <w:widowControl w:val="0"/>
        <w:tabs>
          <w:tab w:val="left" w:pos="426"/>
        </w:tabs>
        <w:spacing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i/>
          <w:sz w:val="22"/>
          <w:szCs w:val="22"/>
          <w:lang w:eastAsia="en-US"/>
        </w:rPr>
        <w:t>Odpowiedzialność Wykonawcy</w:t>
      </w:r>
    </w:p>
    <w:p w14:paraId="61217ED1" w14:textId="77777777" w:rsidR="006C3A73" w:rsidRPr="004C3CD1" w:rsidRDefault="006C3A73" w:rsidP="006C3A73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76" w:lineRule="auto"/>
        <w:ind w:left="425" w:hanging="425"/>
        <w:contextualSpacing/>
        <w:jc w:val="both"/>
        <w:rPr>
          <w:rFonts w:ascii="Arial" w:eastAsia="Arial Unicode MS" w:hAnsi="Arial" w:cs="Arial"/>
          <w:sz w:val="22"/>
          <w:szCs w:val="22"/>
          <w:lang w:val="x-none" w:eastAsia="zh-CN"/>
        </w:rPr>
      </w:pPr>
      <w:r w:rsidRPr="004C3CD1">
        <w:rPr>
          <w:rFonts w:ascii="Arial" w:eastAsia="Arial Unicode MS" w:hAnsi="Arial" w:cs="Arial"/>
          <w:sz w:val="22"/>
          <w:szCs w:val="22"/>
          <w:lang w:val="x-none" w:eastAsia="zh-CN"/>
        </w:rPr>
        <w:t xml:space="preserve">Wykonawca zobowiązuje się do wykonania </w:t>
      </w:r>
      <w:r w:rsidRPr="004C3CD1">
        <w:rPr>
          <w:rFonts w:ascii="Arial" w:eastAsia="Arial Unicode MS" w:hAnsi="Arial" w:cs="Arial"/>
          <w:sz w:val="22"/>
          <w:szCs w:val="22"/>
          <w:lang w:eastAsia="zh-CN"/>
        </w:rPr>
        <w:t>usługi</w:t>
      </w:r>
      <w:r w:rsidRPr="004C3CD1">
        <w:rPr>
          <w:rFonts w:ascii="Arial" w:eastAsia="Arial Unicode MS" w:hAnsi="Arial" w:cs="Arial"/>
          <w:sz w:val="22"/>
          <w:szCs w:val="22"/>
          <w:lang w:val="x-none" w:eastAsia="zh-CN"/>
        </w:rPr>
        <w:t xml:space="preserve"> będąc</w:t>
      </w:r>
      <w:r w:rsidRPr="004C3CD1">
        <w:rPr>
          <w:rFonts w:ascii="Arial" w:eastAsia="Arial Unicode MS" w:hAnsi="Arial" w:cs="Arial"/>
          <w:sz w:val="22"/>
          <w:szCs w:val="22"/>
          <w:lang w:eastAsia="zh-CN"/>
        </w:rPr>
        <w:t>ej</w:t>
      </w:r>
      <w:r w:rsidRPr="004C3CD1">
        <w:rPr>
          <w:rFonts w:ascii="Arial" w:eastAsia="Arial Unicode MS" w:hAnsi="Arial" w:cs="Arial"/>
          <w:sz w:val="22"/>
          <w:szCs w:val="22"/>
          <w:lang w:val="x-none" w:eastAsia="zh-CN"/>
        </w:rPr>
        <w:t xml:space="preserve"> przedmiotem Umowy </w:t>
      </w:r>
      <w:r w:rsidRPr="004C3CD1">
        <w:rPr>
          <w:rFonts w:ascii="Arial" w:eastAsia="Arial Unicode MS" w:hAnsi="Arial" w:cs="Arial"/>
          <w:sz w:val="22"/>
          <w:szCs w:val="22"/>
          <w:lang w:val="x-none" w:eastAsia="zh-CN"/>
        </w:rPr>
        <w:br/>
        <w:t>z należytą starannością.</w:t>
      </w:r>
    </w:p>
    <w:p w14:paraId="5D0B0911" w14:textId="77777777" w:rsidR="006C3A73" w:rsidRPr="004C3CD1" w:rsidRDefault="006C3A73" w:rsidP="006C3A73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76" w:lineRule="auto"/>
        <w:ind w:left="425" w:hanging="425"/>
        <w:contextualSpacing/>
        <w:jc w:val="both"/>
        <w:rPr>
          <w:rFonts w:ascii="Arial" w:eastAsia="Arial Unicode MS" w:hAnsi="Arial" w:cs="Arial"/>
          <w:sz w:val="22"/>
          <w:szCs w:val="22"/>
          <w:lang w:val="x-none" w:eastAsia="zh-CN"/>
        </w:rPr>
      </w:pPr>
      <w:r w:rsidRPr="004C3CD1">
        <w:rPr>
          <w:rFonts w:ascii="Arial" w:eastAsia="Arial Unicode MS" w:hAnsi="Arial" w:cs="Arial"/>
          <w:sz w:val="22"/>
          <w:szCs w:val="22"/>
          <w:lang w:val="x-none"/>
        </w:rPr>
        <w:t>Strony uzgadniają następujące zasady odpowiedzialności Wykonawcy z tytułu niewykonania lub</w:t>
      </w:r>
      <w:r w:rsidRPr="004C3CD1">
        <w:rPr>
          <w:rFonts w:ascii="Arial" w:eastAsia="Arial Unicode MS" w:hAnsi="Arial" w:cs="Arial"/>
          <w:sz w:val="22"/>
          <w:szCs w:val="22"/>
        </w:rPr>
        <w:t xml:space="preserve"> </w:t>
      </w:r>
      <w:r w:rsidRPr="004C3CD1">
        <w:rPr>
          <w:rFonts w:ascii="Arial" w:eastAsia="Arial Unicode MS" w:hAnsi="Arial" w:cs="Arial"/>
          <w:sz w:val="22"/>
          <w:szCs w:val="22"/>
          <w:lang w:val="x-none"/>
        </w:rPr>
        <w:t xml:space="preserve">nienależytego wykonania </w:t>
      </w:r>
      <w:r w:rsidRPr="004C3CD1">
        <w:rPr>
          <w:rFonts w:ascii="Arial" w:eastAsia="Arial Unicode MS" w:hAnsi="Arial" w:cs="Arial"/>
          <w:sz w:val="22"/>
          <w:szCs w:val="22"/>
        </w:rPr>
        <w:t>usługi</w:t>
      </w:r>
      <w:r w:rsidRPr="004C3CD1">
        <w:rPr>
          <w:rFonts w:ascii="Arial" w:eastAsia="Arial Unicode MS" w:hAnsi="Arial" w:cs="Arial"/>
          <w:sz w:val="22"/>
          <w:szCs w:val="22"/>
          <w:lang w:eastAsia="zh-CN"/>
        </w:rPr>
        <w:t>:</w:t>
      </w:r>
    </w:p>
    <w:p w14:paraId="0B67B5A8" w14:textId="77777777" w:rsidR="006C3A73" w:rsidRPr="004C3CD1" w:rsidRDefault="006C3A73" w:rsidP="006C3A73">
      <w:pPr>
        <w:widowControl w:val="0"/>
        <w:numPr>
          <w:ilvl w:val="0"/>
          <w:numId w:val="8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Wykonawca ponosi pełną odpowiedzialność za zrealizowanie usługi niezgodnie </w:t>
      </w:r>
      <w:r w:rsidRPr="004C3CD1">
        <w:rPr>
          <w:rFonts w:ascii="Arial" w:hAnsi="Arial" w:cs="Arial"/>
          <w:sz w:val="22"/>
          <w:szCs w:val="22"/>
        </w:rPr>
        <w:br/>
        <w:t xml:space="preserve">z OPZ pod względem jakościowym lub ilościowym (np. </w:t>
      </w:r>
      <w:r>
        <w:rPr>
          <w:rFonts w:ascii="Arial" w:hAnsi="Arial" w:cs="Arial"/>
          <w:sz w:val="22"/>
          <w:szCs w:val="22"/>
        </w:rPr>
        <w:t xml:space="preserve">niedopełnienie wszystkich czynności związanych z prowadzeniem rekrutacji i funkcjonowaniem strony Internetowej, </w:t>
      </w:r>
      <w:r w:rsidRPr="004C3CD1">
        <w:rPr>
          <w:rFonts w:ascii="Arial" w:hAnsi="Arial" w:cs="Arial"/>
          <w:sz w:val="22"/>
          <w:szCs w:val="22"/>
        </w:rPr>
        <w:t xml:space="preserve">nieodpowiednia ilość </w:t>
      </w:r>
      <w:r>
        <w:rPr>
          <w:rFonts w:ascii="Arial" w:hAnsi="Arial" w:cs="Arial"/>
          <w:sz w:val="22"/>
          <w:szCs w:val="22"/>
        </w:rPr>
        <w:t xml:space="preserve">miejsc noclegowych, nieodpowiednia do wymaganego audytorium wielkość </w:t>
      </w:r>
      <w:proofErr w:type="spellStart"/>
      <w:r>
        <w:rPr>
          <w:rFonts w:ascii="Arial" w:hAnsi="Arial" w:cs="Arial"/>
          <w:sz w:val="22"/>
          <w:szCs w:val="22"/>
        </w:rPr>
        <w:t>sal</w:t>
      </w:r>
      <w:proofErr w:type="spellEnd"/>
      <w:r>
        <w:rPr>
          <w:rFonts w:ascii="Arial" w:hAnsi="Arial" w:cs="Arial"/>
          <w:sz w:val="22"/>
          <w:szCs w:val="22"/>
        </w:rPr>
        <w:t xml:space="preserve"> konferencyjnych lub pomieszczeń dodatkowych, nieodpowiednia liczba materiałów konferencyjnych lub niezgodna z OPZ ich jakość, nieodpowiednia liczba </w:t>
      </w:r>
      <w:r w:rsidRPr="004C3CD1">
        <w:rPr>
          <w:rFonts w:ascii="Arial" w:hAnsi="Arial" w:cs="Arial"/>
          <w:sz w:val="22"/>
          <w:szCs w:val="22"/>
        </w:rPr>
        <w:t xml:space="preserve">bezpłatnych miejsc parkingowych, brak </w:t>
      </w:r>
      <w:r w:rsidRPr="004C3CD1">
        <w:rPr>
          <w:rFonts w:ascii="Arial" w:eastAsia="Calibri" w:hAnsi="Arial" w:cs="Arial"/>
          <w:sz w:val="22"/>
          <w:szCs w:val="22"/>
        </w:rPr>
        <w:t xml:space="preserve">bezpłatnego bezprzewodowego Internetu do dyspozycji uczestników spotkania, brak </w:t>
      </w:r>
      <w:r w:rsidRPr="004C3CD1">
        <w:rPr>
          <w:rFonts w:ascii="Arial" w:hAnsi="Arial" w:cs="Arial"/>
          <w:sz w:val="22"/>
          <w:szCs w:val="22"/>
        </w:rPr>
        <w:t>profesjonalnej obsługi kelnerskiej, wyżywienie niezgodne z OPZ) oraz niezgodnie ze złożoną ofertą (np. inny obiekt, inny standard obiektu niż oferowano);</w:t>
      </w:r>
    </w:p>
    <w:p w14:paraId="24B0B7C3" w14:textId="77777777" w:rsidR="006C3A73" w:rsidRPr="004C3CD1" w:rsidRDefault="006C3A73" w:rsidP="006C3A73">
      <w:pPr>
        <w:widowControl w:val="0"/>
        <w:numPr>
          <w:ilvl w:val="0"/>
          <w:numId w:val="8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Wykonawca ponosi pełną odpowiedzialność za </w:t>
      </w:r>
      <w:r w:rsidRPr="004C3CD1">
        <w:rPr>
          <w:rFonts w:ascii="Arial" w:eastAsia="Calibri" w:hAnsi="Arial" w:cs="Arial"/>
          <w:sz w:val="22"/>
          <w:szCs w:val="22"/>
        </w:rPr>
        <w:t xml:space="preserve">niewykonanie przedmiotu Umowy </w:t>
      </w:r>
      <w:r w:rsidRPr="004C3CD1">
        <w:rPr>
          <w:rFonts w:ascii="Arial" w:eastAsia="Calibri" w:hAnsi="Arial" w:cs="Arial"/>
          <w:sz w:val="22"/>
          <w:szCs w:val="22"/>
        </w:rPr>
        <w:br/>
        <w:t>w terminie określonym w § 3 Umowy</w:t>
      </w:r>
      <w:r w:rsidRPr="004C3CD1">
        <w:rPr>
          <w:rFonts w:ascii="Arial" w:hAnsi="Arial" w:cs="Arial"/>
          <w:sz w:val="22"/>
          <w:szCs w:val="22"/>
        </w:rPr>
        <w:t>;</w:t>
      </w:r>
    </w:p>
    <w:p w14:paraId="2A86837E" w14:textId="77777777" w:rsidR="006C3A73" w:rsidRPr="004C3CD1" w:rsidRDefault="006C3A73" w:rsidP="006C3A73">
      <w:pPr>
        <w:widowControl w:val="0"/>
        <w:numPr>
          <w:ilvl w:val="0"/>
          <w:numId w:val="8"/>
        </w:numPr>
        <w:tabs>
          <w:tab w:val="num" w:pos="851"/>
          <w:tab w:val="num" w:pos="1800"/>
        </w:tabs>
        <w:suppressAutoHyphens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Wykonawca nie ponosi odpowiedzialności określonej w pkt 1 i 2, jeżeli zrealizowanie usługi niezgodnie pod względem jakościowym lub ilościowym albo </w:t>
      </w:r>
      <w:r w:rsidRPr="004C3CD1">
        <w:rPr>
          <w:rFonts w:ascii="Arial" w:eastAsia="Calibri" w:hAnsi="Arial" w:cs="Arial"/>
          <w:sz w:val="22"/>
          <w:szCs w:val="22"/>
        </w:rPr>
        <w:t>niewykonanie przedmiotu Umowy w terminie określonym w § 3 Umowy</w:t>
      </w:r>
      <w:r w:rsidRPr="004C3CD1">
        <w:rPr>
          <w:rFonts w:ascii="Arial" w:hAnsi="Arial" w:cs="Arial"/>
          <w:sz w:val="22"/>
          <w:szCs w:val="22"/>
        </w:rPr>
        <w:t xml:space="preserve"> powstały z: </w:t>
      </w:r>
    </w:p>
    <w:p w14:paraId="056F2F7A" w14:textId="77777777" w:rsidR="006C3A73" w:rsidRPr="004C3CD1" w:rsidRDefault="006C3A73" w:rsidP="006C3A7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="Arial" w:eastAsia="Arial Unicode MS" w:hAnsi="Arial" w:cs="Arial"/>
          <w:sz w:val="22"/>
          <w:szCs w:val="22"/>
          <w:lang w:val="x-none"/>
        </w:rPr>
      </w:pPr>
      <w:r w:rsidRPr="004C3CD1">
        <w:rPr>
          <w:rFonts w:ascii="Arial" w:eastAsia="Arial Unicode MS" w:hAnsi="Arial" w:cs="Arial"/>
          <w:sz w:val="22"/>
          <w:szCs w:val="22"/>
          <w:lang w:val="x-none"/>
        </w:rPr>
        <w:t xml:space="preserve">przyczyn występujących po stronie Zamawiającego, niewywołanych winą Wykonawcy lub osób skierowanych przez Wykonawcę do realizacji </w:t>
      </w:r>
      <w:r w:rsidRPr="004C3CD1">
        <w:rPr>
          <w:rFonts w:ascii="Arial" w:eastAsia="Arial Unicode MS" w:hAnsi="Arial" w:cs="Arial"/>
          <w:sz w:val="22"/>
          <w:szCs w:val="22"/>
        </w:rPr>
        <w:t>U</w:t>
      </w:r>
      <w:r w:rsidRPr="004C3CD1">
        <w:rPr>
          <w:rFonts w:ascii="Arial" w:eastAsia="Arial Unicode MS" w:hAnsi="Arial" w:cs="Arial"/>
          <w:sz w:val="22"/>
          <w:szCs w:val="22"/>
          <w:lang w:val="x-none"/>
        </w:rPr>
        <w:t>mowy</w:t>
      </w:r>
      <w:r w:rsidRPr="004C3CD1">
        <w:rPr>
          <w:rFonts w:ascii="Arial" w:eastAsia="Arial Unicode MS" w:hAnsi="Arial" w:cs="Arial"/>
          <w:sz w:val="22"/>
          <w:szCs w:val="22"/>
        </w:rPr>
        <w:t>,</w:t>
      </w:r>
    </w:p>
    <w:p w14:paraId="157CFF5D" w14:textId="77777777" w:rsidR="006C3A73" w:rsidRPr="004C3CD1" w:rsidRDefault="006C3A73" w:rsidP="006C3A7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1276" w:hanging="425"/>
        <w:contextualSpacing/>
        <w:jc w:val="both"/>
        <w:rPr>
          <w:rFonts w:ascii="Arial" w:eastAsia="Arial Unicode MS" w:hAnsi="Arial" w:cs="Arial"/>
          <w:sz w:val="22"/>
          <w:szCs w:val="22"/>
          <w:lang w:val="x-none"/>
        </w:rPr>
      </w:pPr>
      <w:r w:rsidRPr="004C3CD1">
        <w:rPr>
          <w:rFonts w:ascii="Arial" w:eastAsia="Arial Unicode MS" w:hAnsi="Arial" w:cs="Arial"/>
          <w:sz w:val="22"/>
          <w:szCs w:val="22"/>
        </w:rPr>
        <w:t xml:space="preserve">przyczyny </w:t>
      </w:r>
      <w:r w:rsidRPr="004C3CD1">
        <w:rPr>
          <w:rFonts w:ascii="Arial" w:eastAsia="Arial Unicode MS" w:hAnsi="Arial" w:cs="Arial"/>
          <w:sz w:val="22"/>
          <w:szCs w:val="22"/>
          <w:lang w:val="x-none"/>
        </w:rPr>
        <w:t>siły wyższej</w:t>
      </w:r>
      <w:r w:rsidRPr="004C3CD1">
        <w:rPr>
          <w:rFonts w:ascii="Arial" w:eastAsia="Arial Unicode MS" w:hAnsi="Arial" w:cs="Arial"/>
          <w:sz w:val="22"/>
          <w:szCs w:val="22"/>
        </w:rPr>
        <w:t>;</w:t>
      </w:r>
      <w:r w:rsidRPr="004C3CD1">
        <w:rPr>
          <w:rFonts w:ascii="Arial" w:eastAsia="Arial Unicode MS" w:hAnsi="Arial" w:cs="Arial"/>
          <w:sz w:val="22"/>
          <w:szCs w:val="22"/>
          <w:lang w:val="x-none"/>
        </w:rPr>
        <w:t xml:space="preserve"> </w:t>
      </w:r>
    </w:p>
    <w:p w14:paraId="775D546B" w14:textId="77777777" w:rsidR="006C3A73" w:rsidRPr="004C3CD1" w:rsidRDefault="006C3A73" w:rsidP="006C3A73">
      <w:pPr>
        <w:widowControl w:val="0"/>
        <w:numPr>
          <w:ilvl w:val="0"/>
          <w:numId w:val="8"/>
        </w:numPr>
        <w:tabs>
          <w:tab w:val="num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eastAsia="Arial Unicode MS" w:hAnsi="Arial" w:cs="Arial"/>
          <w:sz w:val="22"/>
          <w:szCs w:val="22"/>
          <w:u w:val="single"/>
          <w:lang w:val="x-none"/>
        </w:rPr>
      </w:pPr>
      <w:r w:rsidRPr="004C3CD1">
        <w:rPr>
          <w:rFonts w:ascii="Arial" w:eastAsia="Arial Unicode MS" w:hAnsi="Arial" w:cs="Arial"/>
          <w:sz w:val="22"/>
          <w:szCs w:val="22"/>
        </w:rPr>
        <w:t xml:space="preserve">Dowód, że </w:t>
      </w:r>
      <w:r w:rsidRPr="004C3CD1">
        <w:rPr>
          <w:rFonts w:ascii="Arial" w:hAnsi="Arial" w:cs="Arial"/>
          <w:sz w:val="22"/>
          <w:szCs w:val="22"/>
        </w:rPr>
        <w:t xml:space="preserve">zrealizowanie usługi niezgodnie pod względem jakościowym lub ilościowym </w:t>
      </w:r>
      <w:r w:rsidRPr="004C3CD1">
        <w:rPr>
          <w:rFonts w:ascii="Arial" w:eastAsia="Arial Unicode MS" w:hAnsi="Arial" w:cs="Arial"/>
          <w:sz w:val="22"/>
          <w:szCs w:val="22"/>
        </w:rPr>
        <w:t xml:space="preserve">lub </w:t>
      </w:r>
      <w:r w:rsidRPr="004C3CD1">
        <w:rPr>
          <w:rFonts w:ascii="Arial" w:eastAsia="Calibri" w:hAnsi="Arial" w:cs="Arial"/>
          <w:sz w:val="22"/>
          <w:szCs w:val="22"/>
        </w:rPr>
        <w:t>niewykonanie przedmiotu Umowy w terminie określonym w § 3 Umowy</w:t>
      </w:r>
      <w:r w:rsidRPr="004C3CD1">
        <w:rPr>
          <w:rFonts w:ascii="Arial" w:eastAsia="Arial Unicode MS" w:hAnsi="Arial" w:cs="Arial"/>
          <w:sz w:val="22"/>
          <w:szCs w:val="22"/>
        </w:rPr>
        <w:t xml:space="preserve"> </w:t>
      </w:r>
      <w:r w:rsidRPr="004C3CD1">
        <w:rPr>
          <w:rFonts w:ascii="Arial" w:eastAsia="Arial Unicode MS" w:hAnsi="Arial" w:cs="Arial"/>
          <w:sz w:val="22"/>
          <w:szCs w:val="22"/>
        </w:rPr>
        <w:lastRenderedPageBreak/>
        <w:t xml:space="preserve">wynikło </w:t>
      </w:r>
      <w:r w:rsidRPr="004C3CD1">
        <w:rPr>
          <w:rFonts w:ascii="Arial" w:eastAsia="Arial Unicode MS" w:hAnsi="Arial" w:cs="Arial"/>
          <w:sz w:val="22"/>
          <w:szCs w:val="22"/>
        </w:rPr>
        <w:br/>
        <w:t>z okoliczności, o których mowa w pkt 3, ciąży na Wykonawcy</w:t>
      </w:r>
      <w:r w:rsidRPr="004C3CD1">
        <w:rPr>
          <w:rFonts w:ascii="Arial" w:eastAsia="Arial Unicode MS" w:hAnsi="Arial" w:cs="Arial"/>
          <w:sz w:val="22"/>
          <w:szCs w:val="22"/>
          <w:lang w:val="x-none"/>
        </w:rPr>
        <w:t>.</w:t>
      </w:r>
    </w:p>
    <w:p w14:paraId="527C9191" w14:textId="77777777" w:rsidR="006C3A73" w:rsidRPr="004C3CD1" w:rsidRDefault="006C3A73" w:rsidP="006C3A73">
      <w:pPr>
        <w:widowControl w:val="0"/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x-none" w:eastAsia="zh-CN"/>
        </w:rPr>
      </w:pPr>
    </w:p>
    <w:p w14:paraId="0FE95BE5" w14:textId="77777777" w:rsidR="006C3A73" w:rsidRPr="004C3CD1" w:rsidRDefault="006C3A73" w:rsidP="006C3A73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4C3CD1">
        <w:rPr>
          <w:rFonts w:ascii="Arial" w:hAnsi="Arial" w:cs="Arial"/>
          <w:b/>
          <w:sz w:val="22"/>
          <w:szCs w:val="22"/>
          <w:lang w:eastAsia="zh-CN"/>
        </w:rPr>
        <w:t>§ 7</w:t>
      </w:r>
    </w:p>
    <w:p w14:paraId="0677091B" w14:textId="77777777" w:rsidR="006C3A73" w:rsidRPr="004C3CD1" w:rsidRDefault="006C3A73" w:rsidP="006C3A73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zh-CN"/>
        </w:rPr>
      </w:pPr>
      <w:r w:rsidRPr="004C3CD1">
        <w:rPr>
          <w:rFonts w:ascii="Arial" w:hAnsi="Arial" w:cs="Arial"/>
          <w:b/>
          <w:i/>
          <w:sz w:val="22"/>
          <w:szCs w:val="22"/>
          <w:lang w:eastAsia="zh-CN"/>
        </w:rPr>
        <w:t>Kary umowne</w:t>
      </w:r>
    </w:p>
    <w:p w14:paraId="1FA50B08" w14:textId="77777777" w:rsidR="006C3A73" w:rsidRPr="004C3CD1" w:rsidRDefault="006C3A73" w:rsidP="006C3A73">
      <w:pPr>
        <w:numPr>
          <w:ilvl w:val="0"/>
          <w:numId w:val="2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Zamawiający zastrzega sobie prawo do dochodzenia kar umownych za niewykonanie przedmiotu Umowy bądź nienależyte wykonanie przedmiotu Umowy, o którym mowa w § 2. </w:t>
      </w:r>
    </w:p>
    <w:p w14:paraId="19A4EA8E" w14:textId="77777777" w:rsidR="006C3A73" w:rsidRPr="004C3CD1" w:rsidRDefault="006C3A73" w:rsidP="006C3A73">
      <w:pPr>
        <w:numPr>
          <w:ilvl w:val="0"/>
          <w:numId w:val="2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Wykonawca zapłaci na rzecz Zamawiającego karę umowną:</w:t>
      </w:r>
    </w:p>
    <w:p w14:paraId="66C70959" w14:textId="77777777" w:rsidR="006C3A73" w:rsidRPr="004C3CD1" w:rsidRDefault="006C3A73" w:rsidP="006C3A73">
      <w:pPr>
        <w:numPr>
          <w:ilvl w:val="1"/>
          <w:numId w:val="21"/>
        </w:numPr>
        <w:tabs>
          <w:tab w:val="left" w:pos="567"/>
          <w:tab w:val="left" w:pos="851"/>
        </w:tabs>
        <w:suppressAutoHyphens/>
        <w:spacing w:after="200" w:line="276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</w:rPr>
        <w:t xml:space="preserve">w przypadku nienależytego wykonania przez Wykonawcę przedmiotu Umowy – w wysokości 5% wartości </w:t>
      </w:r>
      <w:r>
        <w:rPr>
          <w:rFonts w:ascii="Arial" w:eastAsia="Calibri" w:hAnsi="Arial" w:cs="Arial"/>
          <w:sz w:val="22"/>
          <w:szCs w:val="22"/>
        </w:rPr>
        <w:t xml:space="preserve">maksymalnego </w:t>
      </w:r>
      <w:r w:rsidRPr="004C3CD1">
        <w:rPr>
          <w:rFonts w:ascii="Arial" w:eastAsia="Calibri" w:hAnsi="Arial" w:cs="Arial"/>
          <w:sz w:val="22"/>
          <w:szCs w:val="22"/>
        </w:rPr>
        <w:t>wynagrodzenia brutto, określonego w § 5 ust. 1 Umowy, za każdy stwierdzony przez Zamawiającego przypadek nienależytego wykonania Umowy,</w:t>
      </w:r>
    </w:p>
    <w:p w14:paraId="7CBE8B46" w14:textId="77777777" w:rsidR="006C3A73" w:rsidRPr="004C3CD1" w:rsidRDefault="006C3A73" w:rsidP="006C3A73">
      <w:pPr>
        <w:numPr>
          <w:ilvl w:val="1"/>
          <w:numId w:val="21"/>
        </w:numPr>
        <w:tabs>
          <w:tab w:val="left" w:pos="567"/>
          <w:tab w:val="left" w:pos="851"/>
        </w:tabs>
        <w:suppressAutoHyphens/>
        <w:spacing w:after="200" w:line="276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</w:rPr>
        <w:t xml:space="preserve">w przypadku odstąpienia od Umowy przez Zamawiającego z przyczyn, za które odpowiedzialność ponosi Wykonawca, w tym za niewykonanie przedmiotu Umowy </w:t>
      </w:r>
      <w:r w:rsidRPr="004C3CD1">
        <w:rPr>
          <w:rFonts w:ascii="Arial" w:eastAsia="Calibri" w:hAnsi="Arial" w:cs="Arial"/>
          <w:sz w:val="22"/>
          <w:szCs w:val="22"/>
        </w:rPr>
        <w:br/>
        <w:t>w terminie określonym w § 3 ust. 1 i 2 Umowy – w wysokości 30% wartości wynagrodzenia brutto, określonego w § 5 ust. 1 Umowy.</w:t>
      </w:r>
    </w:p>
    <w:p w14:paraId="34F1E482" w14:textId="77777777" w:rsidR="006C3A73" w:rsidRPr="004C3CD1" w:rsidRDefault="006C3A73" w:rsidP="006C3A73">
      <w:pPr>
        <w:numPr>
          <w:ilvl w:val="0"/>
          <w:numId w:val="2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Łączna wysokość kar umownych, o których mowa w ust. 2 pkt 1, nie może przekroczyć wysokości kary umownej za odstąpienie określonej w ust. 2 pkt 2.</w:t>
      </w:r>
    </w:p>
    <w:p w14:paraId="3ED80E3E" w14:textId="77777777" w:rsidR="006C3A73" w:rsidRPr="004C3CD1" w:rsidRDefault="006C3A73" w:rsidP="006C3A73">
      <w:pPr>
        <w:numPr>
          <w:ilvl w:val="0"/>
          <w:numId w:val="2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Zamawiający ma prawo do pomniejszenia wartości wynagrodzenia za wykonanie przedmiotu Umowy o wartość naliczonych kar oraz obowiązek uzgodnienia sald po potrąceniu.</w:t>
      </w:r>
    </w:p>
    <w:p w14:paraId="01A73127" w14:textId="77777777" w:rsidR="006C3A73" w:rsidRPr="004C3CD1" w:rsidRDefault="006C3A73" w:rsidP="006C3A73">
      <w:pPr>
        <w:numPr>
          <w:ilvl w:val="0"/>
          <w:numId w:val="2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W przypadku, gdy wysokość poniesionej przez Zamawiającego szkody przewyższy wysokość kar umownych, Zamawiającemu przysługuje prawo do żądania odszkodowania uzupełniającego do wysokości rzeczywiście poniesionej szkody, na zasadach ogólnych określonych w Kodeksie cywilnym.</w:t>
      </w:r>
    </w:p>
    <w:p w14:paraId="0615435E" w14:textId="77777777" w:rsidR="006C3A73" w:rsidRPr="004C3CD1" w:rsidRDefault="006C3A73" w:rsidP="006C3A73">
      <w:pPr>
        <w:numPr>
          <w:ilvl w:val="0"/>
          <w:numId w:val="2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Zapłata kary umownej nie zwalnia Wykonawcy od obowiązku wykonania przedmiotu Umowy, z wyjątkiem zapłaty kary umownej, o której mowa w ust. 2 pkt 2.</w:t>
      </w:r>
    </w:p>
    <w:p w14:paraId="78C62857" w14:textId="77777777" w:rsidR="006C3A73" w:rsidRPr="004C3CD1" w:rsidRDefault="006C3A73" w:rsidP="006C3A73">
      <w:pPr>
        <w:numPr>
          <w:ilvl w:val="0"/>
          <w:numId w:val="2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Strony nie odpowiadają za niewykonanie lub nienależyte wykonanie Umowy, jeżeli jest </w:t>
      </w:r>
      <w:r w:rsidRPr="004C3CD1">
        <w:rPr>
          <w:rFonts w:ascii="Arial" w:hAnsi="Arial" w:cs="Arial"/>
          <w:sz w:val="22"/>
          <w:szCs w:val="22"/>
        </w:rPr>
        <w:br/>
        <w:t>to spowodowane wystąpieniem siły wyższej lub jej następstw/skutków.</w:t>
      </w:r>
    </w:p>
    <w:p w14:paraId="650689F9" w14:textId="77777777" w:rsidR="006C3A73" w:rsidRDefault="006C3A73" w:rsidP="006C3A73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6E7F37E" w14:textId="77777777" w:rsidR="006C3A73" w:rsidRDefault="006C3A73" w:rsidP="006C3A73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75010A" w14:textId="77777777" w:rsidR="006C3A73" w:rsidRDefault="006C3A73" w:rsidP="006C3A73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2B5B56C" w14:textId="77777777" w:rsidR="006C3A73" w:rsidRDefault="006C3A73" w:rsidP="006C3A73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FFDD370" w14:textId="77777777" w:rsidR="006C3A73" w:rsidRPr="004C3CD1" w:rsidRDefault="006C3A73" w:rsidP="006C3A73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§ 8</w:t>
      </w:r>
    </w:p>
    <w:p w14:paraId="77A55C68" w14:textId="77777777" w:rsidR="006C3A73" w:rsidRPr="004C3CD1" w:rsidRDefault="006C3A73" w:rsidP="006C3A7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C3CD1">
        <w:rPr>
          <w:rFonts w:ascii="Arial" w:hAnsi="Arial" w:cs="Arial"/>
          <w:b/>
          <w:i/>
          <w:sz w:val="22"/>
          <w:szCs w:val="22"/>
        </w:rPr>
        <w:t xml:space="preserve">Odstąpienie od Umowy </w:t>
      </w:r>
    </w:p>
    <w:p w14:paraId="1DD6F134" w14:textId="77777777" w:rsidR="006C3A73" w:rsidRPr="004C3CD1" w:rsidRDefault="006C3A73" w:rsidP="006C3A73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Zamawiający zastrzega sobie prawo odstąpienia od Umowy ze skutkiem natychmiastowym, </w:t>
      </w:r>
      <w:r w:rsidRPr="004C3CD1">
        <w:rPr>
          <w:rFonts w:ascii="Arial" w:hAnsi="Arial" w:cs="Arial"/>
          <w:sz w:val="22"/>
          <w:szCs w:val="22"/>
        </w:rPr>
        <w:br/>
        <w:t xml:space="preserve">bez konieczności wyznaczania Wykonawcy dodatkowego terminu na jej wykonanie z przyczyn, </w:t>
      </w:r>
      <w:r w:rsidRPr="004C3CD1">
        <w:rPr>
          <w:rFonts w:ascii="Arial" w:hAnsi="Arial" w:cs="Arial"/>
          <w:sz w:val="22"/>
          <w:szCs w:val="22"/>
        </w:rPr>
        <w:br/>
        <w:t xml:space="preserve">za które odpowiada Wykonawca, w szczególności, z powodu niewykonania Umowy w terminach, o których mowa w § 3 ust. 1 lub gdy Wykonawca opóźnia się w tych terminach z realizacją przedmiotu Umowy w taki sposób, że czyni to zasadnym przypuszczenie, że przedmiot Umowy nie zostanie wykonany w terminach, o których mowa w § 3 ust. 1. </w:t>
      </w:r>
    </w:p>
    <w:p w14:paraId="59F00F43" w14:textId="77777777" w:rsidR="006C3A73" w:rsidRPr="004C3CD1" w:rsidRDefault="006C3A73" w:rsidP="006C3A73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Strony zgodnie postanawiają, że w razie odstąpienia od Umowy przez Zamawiającego </w:t>
      </w:r>
      <w:r>
        <w:rPr>
          <w:rFonts w:ascii="Arial" w:hAnsi="Arial" w:cs="Arial"/>
          <w:sz w:val="22"/>
          <w:szCs w:val="22"/>
        </w:rPr>
        <w:br/>
      </w:r>
      <w:r w:rsidRPr="004C3CD1">
        <w:rPr>
          <w:rFonts w:ascii="Arial" w:hAnsi="Arial" w:cs="Arial"/>
          <w:sz w:val="22"/>
          <w:szCs w:val="22"/>
        </w:rPr>
        <w:t>z przyczyn leżących po stronie Wykonawcy, Zamawiający nie jest zobowiązany do zwrotu Wykonawcy kosztów i wydatków poniesionych w związku z wykonywaniem przedmiotu Umowy, z zastrzeżeniem ust. 3.</w:t>
      </w:r>
    </w:p>
    <w:p w14:paraId="69866018" w14:textId="77777777" w:rsidR="006C3A73" w:rsidRPr="004C3CD1" w:rsidRDefault="006C3A73" w:rsidP="006C3A73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lastRenderedPageBreak/>
        <w:t xml:space="preserve">Zamawiający może odstąpić od Umowy także wtedy, jeżeli nastąpiła istotna zmiana okoliczności powodująca, że wykonanie Umowy nie leży w interesie publicznym, czego nie można było przewidzieć w chwili zawarcia Umowy 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t>lub dalsze wykonanie Umowy może zagrozić istotnemu interesowi bezpieczeństwa państwa lub bezpieczeństwa publicznemu,</w:t>
      </w:r>
      <w:r w:rsidRPr="004C3CD1">
        <w:rPr>
          <w:rFonts w:ascii="Arial" w:hAnsi="Arial" w:cs="Arial"/>
          <w:sz w:val="22"/>
          <w:szCs w:val="22"/>
        </w:rPr>
        <w:t xml:space="preserve"> w terminie 7 dni </w:t>
      </w:r>
      <w:r>
        <w:rPr>
          <w:rFonts w:ascii="Arial" w:hAnsi="Arial" w:cs="Arial"/>
          <w:sz w:val="22"/>
          <w:szCs w:val="22"/>
        </w:rPr>
        <w:br/>
      </w:r>
      <w:r w:rsidRPr="004C3CD1">
        <w:rPr>
          <w:rFonts w:ascii="Arial" w:hAnsi="Arial" w:cs="Arial"/>
          <w:sz w:val="22"/>
          <w:szCs w:val="22"/>
        </w:rPr>
        <w:t xml:space="preserve">od powzięcia wiadomości o tych okolicznościach. W takim przypadku Wykonawca może żądać wyłącznie wynagrodzenia należnego z tytułu wykonania części Umowy 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t>do momentu złożenia przez Zamawiającego oświadczenia o odstąpieniu</w:t>
      </w:r>
      <w:r w:rsidRPr="004C3CD1">
        <w:rPr>
          <w:rFonts w:ascii="Arial" w:hAnsi="Arial" w:cs="Arial"/>
          <w:sz w:val="22"/>
          <w:szCs w:val="22"/>
        </w:rPr>
        <w:t>.</w:t>
      </w:r>
    </w:p>
    <w:p w14:paraId="632161FE" w14:textId="77777777" w:rsidR="006C3A73" w:rsidRPr="004C3CD1" w:rsidRDefault="006C3A73" w:rsidP="006C3A73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Zamawiający może odstąpić od Umowy do dnia </w:t>
      </w:r>
      <w:r>
        <w:rPr>
          <w:rFonts w:ascii="Arial" w:hAnsi="Arial" w:cs="Arial"/>
          <w:sz w:val="22"/>
          <w:szCs w:val="22"/>
        </w:rPr>
        <w:t>17 września 2019 r.</w:t>
      </w:r>
    </w:p>
    <w:p w14:paraId="12B92EFC" w14:textId="77777777" w:rsidR="006C3A73" w:rsidRPr="004C3CD1" w:rsidRDefault="006C3A73" w:rsidP="006C3A73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eastAsia="Arial" w:hAnsi="Arial" w:cs="Arial"/>
          <w:sz w:val="22"/>
          <w:szCs w:val="22"/>
          <w:lang w:val="x-none" w:eastAsia="en-US"/>
        </w:rPr>
        <w:t xml:space="preserve">Prawo Zamawiającego do odstąpienia </w:t>
      </w:r>
      <w:r w:rsidRPr="004C3CD1">
        <w:rPr>
          <w:rFonts w:ascii="Arial" w:hAnsi="Arial" w:cs="Arial"/>
          <w:sz w:val="22"/>
          <w:szCs w:val="22"/>
          <w:lang w:val="x-none" w:eastAsia="en-US"/>
        </w:rPr>
        <w:t xml:space="preserve">następuje w formie pisemnej pod rygorem nieważności. </w:t>
      </w:r>
    </w:p>
    <w:p w14:paraId="654C27A0" w14:textId="77777777" w:rsidR="006C3A73" w:rsidRPr="004C3CD1" w:rsidRDefault="006C3A73" w:rsidP="006C3A73">
      <w:pPr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  <w:lang w:eastAsia="en-US"/>
        </w:rPr>
        <w:t xml:space="preserve">Odstąpienie od Umowy nie pozbawia Zamawiającego możliwości dochodzenia kar umownych. </w:t>
      </w:r>
    </w:p>
    <w:p w14:paraId="35991A2A" w14:textId="77777777" w:rsidR="006C3A73" w:rsidRPr="004C3CD1" w:rsidRDefault="006C3A73" w:rsidP="006C3A7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8D8C75" w14:textId="77777777" w:rsidR="006C3A73" w:rsidRPr="004C3CD1" w:rsidRDefault="006C3A73" w:rsidP="006C3A7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§  9</w:t>
      </w:r>
    </w:p>
    <w:p w14:paraId="4A523E1E" w14:textId="77777777" w:rsidR="006C3A73" w:rsidRPr="004C3CD1" w:rsidRDefault="006C3A73" w:rsidP="006C3A73">
      <w:pPr>
        <w:spacing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i/>
          <w:sz w:val="22"/>
          <w:szCs w:val="22"/>
          <w:lang w:eastAsia="en-US"/>
        </w:rPr>
        <w:t>Współpraca między Wykonawcą, a Podwykonawcami</w:t>
      </w:r>
    </w:p>
    <w:p w14:paraId="5025E807" w14:textId="77777777" w:rsidR="006C3A73" w:rsidRPr="004C3CD1" w:rsidRDefault="006C3A73" w:rsidP="006C3A7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W przypadku zamiaru powierzenia realizacji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U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mowy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P</w:t>
      </w:r>
      <w:proofErr w:type="spellStart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odwykonawcy</w:t>
      </w:r>
      <w:proofErr w:type="spellEnd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(om) Wykonawca jest zobowiązany poinformować Zamawiającego, podając nazwę(y)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P</w:t>
      </w:r>
      <w:proofErr w:type="spellStart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odwykonawcy</w:t>
      </w:r>
      <w:proofErr w:type="spellEnd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(ów) oraz część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U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mowy, która będzie przez niego(nich) wykonywana wraz z zakresem realizowanych przez niego(nich) zadań, do dnia rozpoczęcia realizacji przedmiotu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U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mowy.</w:t>
      </w:r>
    </w:p>
    <w:p w14:paraId="59433A4B" w14:textId="77777777" w:rsidR="006C3A73" w:rsidRPr="004C3CD1" w:rsidRDefault="006C3A73" w:rsidP="006C3A7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Powierzenie do realizacji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U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mowy dodatkowemu(</w:t>
      </w:r>
      <w:proofErr w:type="spellStart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ym</w:t>
      </w:r>
      <w:proofErr w:type="spellEnd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)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 xml:space="preserve"> P</w:t>
      </w:r>
      <w:proofErr w:type="spellStart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odwykonawcy</w:t>
      </w:r>
      <w:proofErr w:type="spellEnd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(om), zmiana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podwykonawcy(ów) lub zmiana zakresu prac powierzonych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P</w:t>
      </w:r>
      <w:proofErr w:type="spellStart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odwykonawcy</w:t>
      </w:r>
      <w:proofErr w:type="spellEnd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(om), od dnia rozpoczęcia realizacji przedmiotu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U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mowy, dopuszczalna jest wyłącznie po uzyskaniu pisemnej zgody Zamawiającego.</w:t>
      </w:r>
    </w:p>
    <w:p w14:paraId="032042B7" w14:textId="77777777" w:rsidR="006C3A73" w:rsidRPr="004C3CD1" w:rsidRDefault="006C3A73" w:rsidP="006C3A7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Wykonawca zobowiązuje się do zapewnienia, że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P</w:t>
      </w:r>
      <w:proofErr w:type="spellStart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odwykonawca</w:t>
      </w:r>
      <w:proofErr w:type="spellEnd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(y) wskazany(i) przez Wykonawcę nie będzie(ą) powierzał(li) wykonania całości lub części  powierzonych im prac dalszym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P</w:t>
      </w:r>
      <w:proofErr w:type="spellStart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odwykonawcom</w:t>
      </w:r>
      <w:proofErr w:type="spellEnd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, chyba że Wykonawca uzyska od Zamawiającego zgodę na takie powierzenie.</w:t>
      </w:r>
    </w:p>
    <w:p w14:paraId="07AC1670" w14:textId="77777777" w:rsidR="006C3A73" w:rsidRPr="004C3CD1" w:rsidRDefault="006C3A73" w:rsidP="006C3A7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W każdym przypadku korzystania ze świadczeń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P</w:t>
      </w:r>
      <w:proofErr w:type="spellStart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odwykonawcy</w:t>
      </w:r>
      <w:proofErr w:type="spellEnd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(ów) Wykonawca ponosi pełną odpowiedzialność za wykonywanie zobowiązań przez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P</w:t>
      </w:r>
      <w:proofErr w:type="spellStart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odwykonawcę</w:t>
      </w:r>
      <w:proofErr w:type="spellEnd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(ów), jak za własne działania lub zaniechania.</w:t>
      </w:r>
    </w:p>
    <w:p w14:paraId="6FE583C1" w14:textId="77777777" w:rsidR="006C3A73" w:rsidRPr="004C3CD1" w:rsidRDefault="006C3A73" w:rsidP="006C3A7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Wykonawca dokonuje bezpośredniej zapłaty wymaganego wynagrodzenia przysługującego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P</w:t>
      </w:r>
      <w:proofErr w:type="spellStart"/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odwykonawc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y</w:t>
      </w:r>
      <w:proofErr w:type="spellEnd"/>
      <w:r w:rsidRPr="004C3CD1">
        <w:rPr>
          <w:rFonts w:ascii="Arial" w:eastAsia="Calibri" w:hAnsi="Arial" w:cs="Arial"/>
          <w:sz w:val="22"/>
          <w:szCs w:val="22"/>
          <w:lang w:eastAsia="x-none"/>
        </w:rPr>
        <w:t>(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om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)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>.</w:t>
      </w:r>
    </w:p>
    <w:p w14:paraId="52FC755E" w14:textId="77777777" w:rsidR="006C3A73" w:rsidRPr="004C3CD1" w:rsidRDefault="006C3A73" w:rsidP="006C3A73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3CD1">
        <w:rPr>
          <w:rFonts w:ascii="Arial" w:hAnsi="Arial" w:cs="Arial"/>
          <w:sz w:val="22"/>
          <w:szCs w:val="22"/>
          <w:lang w:eastAsia="zh-CN"/>
        </w:rPr>
        <w:t>Wykonawca zobowiązuje się zwolnić Zamawiającego z wszelkich roszczeń, jakie mogą być podnoszone przez Podwykonawcy(ów) względem Zamawiającego w związku z realizacją Umowy i naprawi wszelkie szkody, jakie Zamawiający poniósł lub może ponieść z tego tytułu.</w:t>
      </w:r>
    </w:p>
    <w:p w14:paraId="3A2F8837" w14:textId="77777777" w:rsidR="006C3A73" w:rsidRPr="004C3CD1" w:rsidRDefault="006C3A73" w:rsidP="006C3A73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3CD1">
        <w:rPr>
          <w:rFonts w:ascii="Arial" w:hAnsi="Arial" w:cs="Arial"/>
          <w:sz w:val="22"/>
          <w:szCs w:val="22"/>
          <w:lang w:eastAsia="zh-CN"/>
        </w:rPr>
        <w:t xml:space="preserve">Wykonawca w szczególności pokryje wszelkie wydatki i koszty poniesione przez Zamawiającego w związku z ochroną przed roszczeniami, o których mowa w ust. 6 lub </w:t>
      </w:r>
      <w:r>
        <w:rPr>
          <w:rFonts w:ascii="Arial" w:hAnsi="Arial" w:cs="Arial"/>
          <w:sz w:val="22"/>
          <w:szCs w:val="22"/>
          <w:lang w:eastAsia="zh-CN"/>
        </w:rPr>
        <w:br/>
      </w:r>
      <w:r w:rsidRPr="004C3CD1">
        <w:rPr>
          <w:rFonts w:ascii="Arial" w:hAnsi="Arial" w:cs="Arial"/>
          <w:sz w:val="22"/>
          <w:szCs w:val="22"/>
          <w:lang w:eastAsia="zh-CN"/>
        </w:rPr>
        <w:t>w związku z ich zaspokojeniem – bez względu na ich wysokość.</w:t>
      </w:r>
    </w:p>
    <w:p w14:paraId="4C89837E" w14:textId="77777777" w:rsidR="006C3A73" w:rsidRDefault="006C3A73" w:rsidP="006C3A73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28646A0" w14:textId="77777777" w:rsidR="006C3A73" w:rsidRDefault="006C3A73" w:rsidP="006C3A73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4503767" w14:textId="77777777" w:rsidR="006C3A73" w:rsidRDefault="006C3A73" w:rsidP="006C3A73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6A24A4" w14:textId="77777777" w:rsidR="006C3A73" w:rsidRDefault="006C3A73" w:rsidP="006C3A73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70C6039" w14:textId="77777777" w:rsidR="006C3A73" w:rsidRPr="004C3CD1" w:rsidRDefault="006C3A73" w:rsidP="006C3A73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§ 10</w:t>
      </w:r>
    </w:p>
    <w:p w14:paraId="40D450D6" w14:textId="77777777" w:rsidR="006C3A73" w:rsidRPr="004C3CD1" w:rsidRDefault="006C3A73" w:rsidP="006C3A7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C3CD1">
        <w:rPr>
          <w:rFonts w:ascii="Arial" w:hAnsi="Arial" w:cs="Arial"/>
          <w:b/>
          <w:i/>
          <w:sz w:val="22"/>
          <w:szCs w:val="22"/>
        </w:rPr>
        <w:t>Poufność informacji</w:t>
      </w:r>
    </w:p>
    <w:p w14:paraId="2C2DEB53" w14:textId="77777777" w:rsidR="006C3A73" w:rsidRPr="004C3CD1" w:rsidRDefault="006C3A73" w:rsidP="006C3A73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4C3CD1">
        <w:rPr>
          <w:rFonts w:ascii="Arial" w:hAnsi="Arial" w:cs="Arial"/>
          <w:bCs/>
          <w:sz w:val="22"/>
          <w:szCs w:val="22"/>
          <w:lang w:val="x-none" w:eastAsia="x-none"/>
        </w:rPr>
        <w:lastRenderedPageBreak/>
        <w:t xml:space="preserve">Strony zgodnie oświadczają, że wszelkie informacje uzyskane w trakcie realizacji </w:t>
      </w:r>
      <w:r w:rsidRPr="004C3CD1">
        <w:rPr>
          <w:rFonts w:ascii="Arial" w:hAnsi="Arial" w:cs="Arial"/>
          <w:bCs/>
          <w:sz w:val="22"/>
          <w:szCs w:val="22"/>
          <w:lang w:eastAsia="x-none"/>
        </w:rPr>
        <w:t>U</w:t>
      </w:r>
      <w:r w:rsidRPr="004C3CD1">
        <w:rPr>
          <w:rFonts w:ascii="Arial" w:hAnsi="Arial" w:cs="Arial"/>
          <w:bCs/>
          <w:sz w:val="22"/>
          <w:szCs w:val="22"/>
          <w:lang w:val="x-none" w:eastAsia="x-none"/>
        </w:rPr>
        <w:t xml:space="preserve">mowy będą traktowane jako poufne, zaś ich ujawnienie wymaga uzyskania każdorazowej akceptacji przez Zamawiającego na piśmie. </w:t>
      </w:r>
    </w:p>
    <w:p w14:paraId="78A990DC" w14:textId="77777777" w:rsidR="006C3A73" w:rsidRPr="004C3CD1" w:rsidRDefault="006C3A73" w:rsidP="006C3A73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4C3CD1">
        <w:rPr>
          <w:rFonts w:ascii="Arial" w:hAnsi="Arial" w:cs="Arial"/>
          <w:sz w:val="22"/>
          <w:szCs w:val="22"/>
        </w:rPr>
        <w:t xml:space="preserve">Strony Umowy zobowiązane są do przestrzegania Rozporządzenia Parlamentu Europejskiego </w:t>
      </w:r>
      <w:r w:rsidRPr="004C3CD1">
        <w:rPr>
          <w:rFonts w:ascii="Arial" w:hAnsi="Arial" w:cs="Arial"/>
          <w:sz w:val="22"/>
          <w:szCs w:val="22"/>
        </w:rPr>
        <w:br/>
        <w:t xml:space="preserve">i Rady (UE) 2016/697 z dnia 27 kwietnia 2016 r. w sprawie ochrony osób fizycznych </w:t>
      </w:r>
      <w:r w:rsidRPr="004C3CD1">
        <w:rPr>
          <w:rFonts w:ascii="Arial" w:hAnsi="Arial" w:cs="Arial"/>
          <w:sz w:val="22"/>
          <w:szCs w:val="22"/>
        </w:rPr>
        <w:br/>
        <w:t>w związku z przetwarzaniem danych osobowych i w sprawie swobodnego przepływu takich danych oraz uchylenia dyrektywy 95/46 WE oraz przepisów wykonawczych do tego rozporządzenia.</w:t>
      </w:r>
    </w:p>
    <w:p w14:paraId="1C275397" w14:textId="77777777" w:rsidR="006C3A73" w:rsidRPr="004C3CD1" w:rsidRDefault="006C3A73" w:rsidP="006C3A73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4C3CD1">
        <w:rPr>
          <w:rFonts w:ascii="Arial" w:hAnsi="Arial" w:cs="Arial"/>
          <w:bCs/>
          <w:sz w:val="22"/>
          <w:szCs w:val="22"/>
          <w:lang w:val="x-none" w:eastAsia="x-none"/>
        </w:rPr>
        <w:t xml:space="preserve">Wykonawca zobowiązuje się do </w:t>
      </w:r>
      <w:r w:rsidRPr="004C3CD1">
        <w:rPr>
          <w:rFonts w:ascii="Arial" w:hAnsi="Arial" w:cs="Arial"/>
          <w:bCs/>
          <w:sz w:val="22"/>
          <w:szCs w:val="22"/>
          <w:lang w:eastAsia="x-none"/>
        </w:rPr>
        <w:t>zapewnienia zachowania</w:t>
      </w:r>
      <w:r w:rsidRPr="004C3CD1">
        <w:rPr>
          <w:rFonts w:ascii="Arial" w:hAnsi="Arial" w:cs="Arial"/>
          <w:bCs/>
          <w:sz w:val="22"/>
          <w:szCs w:val="22"/>
          <w:lang w:val="x-none" w:eastAsia="x-none"/>
        </w:rPr>
        <w:t xml:space="preserve"> poufności przez wszystkie osoby</w:t>
      </w:r>
      <w:r w:rsidRPr="004C3CD1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4C3CD1">
        <w:rPr>
          <w:rFonts w:ascii="Arial" w:hAnsi="Arial" w:cs="Arial"/>
          <w:bCs/>
          <w:sz w:val="22"/>
          <w:szCs w:val="22"/>
          <w:lang w:val="x-none" w:eastAsia="x-none"/>
        </w:rPr>
        <w:t xml:space="preserve">angażowane do realizacji </w:t>
      </w:r>
      <w:r w:rsidRPr="004C3CD1">
        <w:rPr>
          <w:rFonts w:ascii="Arial" w:hAnsi="Arial" w:cs="Arial"/>
          <w:bCs/>
          <w:sz w:val="22"/>
          <w:szCs w:val="22"/>
          <w:lang w:eastAsia="x-none"/>
        </w:rPr>
        <w:t>przedmiotu Umowy odnośnie</w:t>
      </w:r>
      <w:r w:rsidRPr="004C3CD1">
        <w:rPr>
          <w:rFonts w:ascii="Arial" w:hAnsi="Arial" w:cs="Arial"/>
          <w:bCs/>
          <w:sz w:val="22"/>
          <w:szCs w:val="22"/>
          <w:lang w:val="x-none" w:eastAsia="x-none"/>
        </w:rPr>
        <w:t xml:space="preserve"> wszelkich informacji udzielonych </w:t>
      </w:r>
      <w:r w:rsidRPr="004C3CD1">
        <w:rPr>
          <w:rFonts w:ascii="Arial" w:hAnsi="Arial" w:cs="Arial"/>
          <w:bCs/>
          <w:sz w:val="22"/>
          <w:szCs w:val="22"/>
          <w:lang w:eastAsia="x-none"/>
        </w:rPr>
        <w:br/>
      </w:r>
      <w:r w:rsidRPr="004C3CD1">
        <w:rPr>
          <w:rFonts w:ascii="Arial" w:hAnsi="Arial" w:cs="Arial"/>
          <w:bCs/>
          <w:sz w:val="22"/>
          <w:szCs w:val="22"/>
          <w:lang w:val="x-none" w:eastAsia="x-none"/>
        </w:rPr>
        <w:t>i udostępnionych przez Zamawiającego.</w:t>
      </w:r>
    </w:p>
    <w:p w14:paraId="2BBE9183" w14:textId="77777777" w:rsidR="006C3A73" w:rsidRPr="004C3CD1" w:rsidRDefault="006C3A73" w:rsidP="006C3A73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4C3CD1">
        <w:rPr>
          <w:rFonts w:ascii="Arial" w:hAnsi="Arial" w:cs="Arial"/>
          <w:sz w:val="22"/>
          <w:szCs w:val="22"/>
        </w:rPr>
        <w:t>Zamawiający oświadcza, że Wykonawca będzie zwolniony z obowiązku zachowania w poufności uzyskanych informacji, jeżeli obowiązek ich ujawnienia wynikać będzie z bezwzględnie obowiązujących przepisów prawa, prawomocnego orzeczenia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48E11745" w14:textId="77777777" w:rsidR="006C3A73" w:rsidRPr="004C3CD1" w:rsidRDefault="006C3A73" w:rsidP="006C3A73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4C3CD1">
        <w:rPr>
          <w:rFonts w:ascii="Arial" w:hAnsi="Arial" w:cs="Arial"/>
          <w:sz w:val="22"/>
          <w:szCs w:val="22"/>
        </w:rPr>
        <w:t xml:space="preserve">Strony zgodnie oświadczają, że zobowiązanie Wykonawcy do zachowania w poufności wszelkich informacji związanych z Umową obowiązuje od dnia jej podpisania jak również po wygaśnięciu lub rozwiązaniu Umowy. W przypadku realizacji obowiązków wynikających z Umowy przez Podwykonawcę(ów), Wykonawca odpowiada za działania Podwykonawcy(ów) związane ze zobowiązaniem do zachowania poufności jak za działania własne. </w:t>
      </w:r>
    </w:p>
    <w:p w14:paraId="7E46933F" w14:textId="77777777" w:rsidR="006C3A73" w:rsidRPr="005A2B2F" w:rsidRDefault="006C3A73" w:rsidP="006C3A73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line="276" w:lineRule="auto"/>
        <w:ind w:left="426" w:hanging="426"/>
        <w:contextualSpacing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4C3CD1">
        <w:rPr>
          <w:rFonts w:ascii="Arial" w:hAnsi="Arial" w:cs="Arial"/>
          <w:sz w:val="22"/>
          <w:szCs w:val="22"/>
        </w:rPr>
        <w:t>Za wszelkie szkody powstałe po stronie Zamawiającego na skutek niewywiązania się przez Wykonawcę z zobowiązań, o których mowa w ust. 1-5, za szkody wyrządzone osobom trzecim spowodowane działaniem lub zaniechaniem Wykonawcy, odpowiada w pełnej wysokości wyłącznie Wykonawca.</w:t>
      </w:r>
    </w:p>
    <w:p w14:paraId="748BC847" w14:textId="77777777" w:rsidR="006C3A73" w:rsidRPr="00A021BC" w:rsidRDefault="006C3A73" w:rsidP="006C3A7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1BC">
        <w:rPr>
          <w:rFonts w:ascii="Arial" w:eastAsia="Calibri" w:hAnsi="Arial" w:cs="Arial"/>
          <w:b/>
          <w:sz w:val="22"/>
          <w:szCs w:val="22"/>
          <w:lang w:eastAsia="en-US"/>
        </w:rPr>
        <w:t>§ 11</w:t>
      </w:r>
    </w:p>
    <w:p w14:paraId="318F3751" w14:textId="77777777" w:rsidR="006C3A73" w:rsidRDefault="006C3A73" w:rsidP="006C3A73">
      <w:pPr>
        <w:tabs>
          <w:tab w:val="left" w:pos="426"/>
        </w:tabs>
        <w:spacing w:line="276" w:lineRule="auto"/>
        <w:contextualSpacing/>
        <w:jc w:val="center"/>
        <w:rPr>
          <w:rFonts w:ascii="Arial" w:hAnsi="Arial" w:cs="Arial"/>
          <w:b/>
          <w:bCs/>
          <w:i/>
          <w:sz w:val="22"/>
          <w:szCs w:val="22"/>
          <w:lang w:eastAsia="x-none"/>
        </w:rPr>
      </w:pPr>
      <w:r w:rsidRPr="00A021BC">
        <w:rPr>
          <w:rFonts w:ascii="Arial" w:hAnsi="Arial" w:cs="Arial"/>
          <w:b/>
          <w:bCs/>
          <w:i/>
          <w:sz w:val="22"/>
          <w:szCs w:val="22"/>
          <w:lang w:eastAsia="x-none"/>
        </w:rPr>
        <w:t>Przetwarzanie danych osobowych</w:t>
      </w:r>
    </w:p>
    <w:p w14:paraId="5E49EB13" w14:textId="77777777" w:rsidR="006C3A73" w:rsidRPr="00D54971" w:rsidRDefault="006C3A73" w:rsidP="006C3A73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021BC">
        <w:rPr>
          <w:rFonts w:ascii="Arial" w:hAnsi="Arial" w:cs="Arial"/>
          <w:sz w:val="22"/>
          <w:szCs w:val="22"/>
        </w:rPr>
        <w:t xml:space="preserve">Strony zgodnie oświadczają, iż w celu zapewnienia przetwarzania danych osobowych zgodnie </w:t>
      </w:r>
      <w:r>
        <w:rPr>
          <w:rFonts w:ascii="Arial" w:hAnsi="Arial" w:cs="Arial"/>
          <w:sz w:val="22"/>
          <w:szCs w:val="22"/>
        </w:rPr>
        <w:br/>
      </w:r>
      <w:r w:rsidRPr="00A021BC">
        <w:rPr>
          <w:rFonts w:ascii="Arial" w:hAnsi="Arial" w:cs="Arial"/>
          <w:sz w:val="22"/>
          <w:szCs w:val="22"/>
        </w:rPr>
        <w:t xml:space="preserve">z postanowieniami Rozporządzenia Parlamentu Europejskiego I Rady (UE) 2016/679 </w:t>
      </w:r>
      <w:r>
        <w:rPr>
          <w:rFonts w:ascii="Arial" w:hAnsi="Arial" w:cs="Arial"/>
          <w:sz w:val="22"/>
          <w:szCs w:val="22"/>
        </w:rPr>
        <w:br/>
      </w:r>
      <w:r w:rsidRPr="00A021BC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oraz przepisami prawa polskiego regulującymi przetwarzanie danych osobowych zawierają odrębną </w:t>
      </w:r>
      <w:r w:rsidRPr="00D54971">
        <w:rPr>
          <w:rFonts w:ascii="Arial" w:hAnsi="Arial" w:cs="Arial"/>
          <w:sz w:val="22"/>
          <w:szCs w:val="22"/>
        </w:rPr>
        <w:t>Umowę powierzenia przetwarzania danych</w:t>
      </w:r>
      <w:r w:rsidRPr="00A021BC">
        <w:rPr>
          <w:rFonts w:ascii="Arial" w:hAnsi="Arial" w:cs="Arial"/>
          <w:sz w:val="22"/>
          <w:szCs w:val="22"/>
        </w:rPr>
        <w:t>, która stanowi załącznik nr 4 do niniejszej umowy.</w:t>
      </w:r>
    </w:p>
    <w:p w14:paraId="54CC3123" w14:textId="77777777" w:rsidR="006C3A73" w:rsidRPr="004C3CD1" w:rsidRDefault="006C3A73" w:rsidP="006C3A73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x-none"/>
        </w:rPr>
      </w:pPr>
    </w:p>
    <w:p w14:paraId="3885E182" w14:textId="77777777" w:rsidR="006C3A73" w:rsidRPr="00A021BC" w:rsidRDefault="006C3A73" w:rsidP="006C3A7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1BC">
        <w:rPr>
          <w:rFonts w:ascii="Arial" w:eastAsia="Calibri" w:hAnsi="Arial" w:cs="Arial"/>
          <w:b/>
          <w:sz w:val="22"/>
          <w:szCs w:val="22"/>
          <w:lang w:eastAsia="en-US"/>
        </w:rPr>
        <w:t>§ 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</w:t>
      </w:r>
    </w:p>
    <w:p w14:paraId="0329113F" w14:textId="77777777" w:rsidR="006C3A73" w:rsidRPr="004C3CD1" w:rsidRDefault="006C3A73" w:rsidP="006C3A73">
      <w:pPr>
        <w:spacing w:line="276" w:lineRule="auto"/>
        <w:contextualSpacing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i/>
          <w:sz w:val="22"/>
          <w:szCs w:val="22"/>
          <w:lang w:eastAsia="en-US"/>
        </w:rPr>
        <w:t>Zmiana postanowień Umowy</w:t>
      </w:r>
    </w:p>
    <w:p w14:paraId="59874945" w14:textId="77777777" w:rsidR="006C3A73" w:rsidRPr="004C3CD1" w:rsidRDefault="006C3A73" w:rsidP="006C3A73">
      <w:pPr>
        <w:pStyle w:val="Akapitzlist"/>
        <w:numPr>
          <w:ilvl w:val="3"/>
          <w:numId w:val="3"/>
        </w:numPr>
        <w:suppressAutoHyphens/>
        <w:autoSpaceDE w:val="0"/>
        <w:spacing w:after="0"/>
        <w:ind w:left="426" w:hanging="426"/>
        <w:jc w:val="both"/>
        <w:rPr>
          <w:rFonts w:ascii="Arial" w:eastAsia="Batang" w:hAnsi="Arial" w:cs="Arial"/>
          <w:sz w:val="22"/>
          <w:szCs w:val="22"/>
        </w:rPr>
      </w:pPr>
      <w:r w:rsidRPr="004C3CD1">
        <w:rPr>
          <w:rFonts w:ascii="Arial" w:eastAsia="Batang" w:hAnsi="Arial" w:cs="Arial"/>
          <w:sz w:val="22"/>
          <w:szCs w:val="22"/>
          <w:lang w:val="pl-PL"/>
        </w:rPr>
        <w:t xml:space="preserve">Z zastrzeżeniem przypadków uregulowanych w Umowie odrębnie dopuszcza się za zgodą obu Stron wprowadzanie do </w:t>
      </w:r>
      <w:r w:rsidRPr="004C3CD1">
        <w:rPr>
          <w:rFonts w:ascii="Arial" w:eastAsia="Batang" w:hAnsi="Arial" w:cs="Arial"/>
          <w:sz w:val="22"/>
          <w:szCs w:val="22"/>
        </w:rPr>
        <w:t>Umowy zmian w przypadkach, dotyczących:</w:t>
      </w:r>
    </w:p>
    <w:p w14:paraId="3612BC6D" w14:textId="77777777" w:rsidR="006C3A73" w:rsidRPr="004C3CD1" w:rsidRDefault="006C3A73" w:rsidP="006C3A73">
      <w:pPr>
        <w:numPr>
          <w:ilvl w:val="0"/>
          <w:numId w:val="11"/>
        </w:numPr>
        <w:tabs>
          <w:tab w:val="left" w:pos="851"/>
        </w:tabs>
        <w:suppressAutoHyphens/>
        <w:autoSpaceDE w:val="0"/>
        <w:spacing w:line="276" w:lineRule="auto"/>
        <w:ind w:left="851" w:hanging="425"/>
        <w:jc w:val="both"/>
        <w:rPr>
          <w:rFonts w:ascii="Arial" w:eastAsia="Batang" w:hAnsi="Arial" w:cs="Arial"/>
          <w:sz w:val="22"/>
          <w:szCs w:val="22"/>
        </w:rPr>
      </w:pPr>
      <w:r w:rsidRPr="004C3CD1">
        <w:rPr>
          <w:rFonts w:ascii="Arial" w:eastAsia="Batang" w:hAnsi="Arial" w:cs="Arial"/>
          <w:sz w:val="22"/>
          <w:szCs w:val="22"/>
        </w:rPr>
        <w:t>wystąpienia wydarzenia nieprzewidywalnego, pozostającego poza kontrolą Stron, które pojawi się po podpisaniu Umowy i spowoduje niemożliwość wywiązania się z Umowy w jej obecnym brzmieniu;</w:t>
      </w:r>
    </w:p>
    <w:p w14:paraId="07D382B5" w14:textId="77777777" w:rsidR="006C3A73" w:rsidRPr="004C3CD1" w:rsidRDefault="006C3A73" w:rsidP="006C3A73">
      <w:pPr>
        <w:numPr>
          <w:ilvl w:val="0"/>
          <w:numId w:val="11"/>
        </w:numPr>
        <w:tabs>
          <w:tab w:val="left" w:pos="851"/>
        </w:tabs>
        <w:suppressAutoHyphens/>
        <w:autoSpaceDE w:val="0"/>
        <w:spacing w:line="276" w:lineRule="auto"/>
        <w:ind w:left="851" w:hanging="425"/>
        <w:jc w:val="both"/>
        <w:rPr>
          <w:rFonts w:ascii="Arial" w:eastAsia="Batang" w:hAnsi="Arial" w:cs="Arial"/>
          <w:sz w:val="22"/>
          <w:szCs w:val="22"/>
        </w:rPr>
      </w:pPr>
      <w:r w:rsidRPr="004C3CD1">
        <w:rPr>
          <w:rFonts w:ascii="Arial" w:eastAsia="Batang" w:hAnsi="Arial" w:cs="Arial"/>
          <w:sz w:val="22"/>
          <w:szCs w:val="22"/>
        </w:rPr>
        <w:lastRenderedPageBreak/>
        <w:t xml:space="preserve">zmiany powszechnie obowiązujących przepisów prawa w zakresie mającym wpływ na realizację </w:t>
      </w:r>
      <w:r w:rsidRPr="004C3CD1">
        <w:rPr>
          <w:rFonts w:ascii="Arial" w:hAnsi="Arial" w:cs="Arial"/>
          <w:sz w:val="22"/>
          <w:szCs w:val="22"/>
        </w:rPr>
        <w:t>przedmiotu</w:t>
      </w:r>
      <w:r w:rsidRPr="004C3CD1">
        <w:rPr>
          <w:rFonts w:ascii="Arial" w:eastAsia="Batang" w:hAnsi="Arial" w:cs="Arial"/>
          <w:sz w:val="22"/>
          <w:szCs w:val="22"/>
        </w:rPr>
        <w:t xml:space="preserve"> Umowy,</w:t>
      </w:r>
    </w:p>
    <w:p w14:paraId="584A1CD0" w14:textId="77777777" w:rsidR="006C3A73" w:rsidRPr="004C3CD1" w:rsidRDefault="006C3A73" w:rsidP="006C3A73">
      <w:pPr>
        <w:numPr>
          <w:ilvl w:val="0"/>
          <w:numId w:val="11"/>
        </w:numPr>
        <w:tabs>
          <w:tab w:val="left" w:pos="851"/>
        </w:tabs>
        <w:suppressAutoHyphens/>
        <w:autoSpaceDE w:val="0"/>
        <w:spacing w:line="276" w:lineRule="auto"/>
        <w:ind w:left="851" w:hanging="425"/>
        <w:jc w:val="both"/>
        <w:rPr>
          <w:rFonts w:ascii="Arial" w:eastAsia="Batang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jeśli wystąpi konieczność rezygnacji z realizacji części lub całości zamówienia podyktowana zaistnieniem siły wyższej lub okoliczności, których nie można było przewidzieć w momencie zawarcia Umowy</w:t>
      </w:r>
      <w:r w:rsidRPr="004C3CD1">
        <w:rPr>
          <w:rFonts w:ascii="Arial" w:eastAsia="Batang" w:hAnsi="Arial" w:cs="Arial"/>
          <w:sz w:val="22"/>
          <w:szCs w:val="22"/>
        </w:rPr>
        <w:t xml:space="preserve">. </w:t>
      </w:r>
    </w:p>
    <w:p w14:paraId="2E404735" w14:textId="77777777" w:rsidR="006C3A73" w:rsidRPr="004C3CD1" w:rsidRDefault="006C3A73" w:rsidP="006C3A73">
      <w:pPr>
        <w:pStyle w:val="Akapitzlist"/>
        <w:numPr>
          <w:ilvl w:val="3"/>
          <w:numId w:val="3"/>
        </w:numPr>
        <w:tabs>
          <w:tab w:val="left" w:pos="851"/>
        </w:tabs>
        <w:suppressAutoHyphens/>
        <w:autoSpaceDE w:val="0"/>
        <w:ind w:left="426" w:hanging="426"/>
        <w:jc w:val="both"/>
        <w:rPr>
          <w:rFonts w:ascii="Arial" w:eastAsia="Batang" w:hAnsi="Arial" w:cs="Arial"/>
          <w:sz w:val="22"/>
          <w:szCs w:val="22"/>
        </w:rPr>
      </w:pPr>
      <w:r w:rsidRPr="004C3CD1">
        <w:rPr>
          <w:rFonts w:ascii="Arial" w:eastAsia="Batang" w:hAnsi="Arial" w:cs="Arial"/>
          <w:sz w:val="22"/>
          <w:szCs w:val="22"/>
        </w:rPr>
        <w:t xml:space="preserve">Wyżej wymienione zmiany mogą być dokonane na wniosek Zamawiającego lub Wykonawcy, </w:t>
      </w:r>
      <w:r w:rsidRPr="004C3CD1">
        <w:rPr>
          <w:rFonts w:ascii="Arial" w:eastAsia="Batang" w:hAnsi="Arial" w:cs="Arial"/>
          <w:sz w:val="22"/>
          <w:szCs w:val="22"/>
          <w:lang w:val="pl-PL"/>
        </w:rPr>
        <w:br/>
      </w:r>
      <w:r w:rsidRPr="004C3CD1">
        <w:rPr>
          <w:rFonts w:ascii="Arial" w:eastAsia="Batang" w:hAnsi="Arial" w:cs="Arial"/>
          <w:sz w:val="22"/>
          <w:szCs w:val="22"/>
        </w:rPr>
        <w:t xml:space="preserve">za zgodą Stron Umowy i </w:t>
      </w:r>
      <w:r w:rsidRPr="004C3CD1">
        <w:rPr>
          <w:rFonts w:ascii="Arial" w:eastAsia="Batang" w:hAnsi="Arial" w:cs="Arial"/>
          <w:sz w:val="22"/>
          <w:szCs w:val="22"/>
          <w:lang w:val="pl-PL"/>
        </w:rPr>
        <w:t>wymagają zawarcia aneksu w formie pisemnej pod rygorem nieważności.</w:t>
      </w:r>
      <w:r w:rsidRPr="004C3CD1">
        <w:rPr>
          <w:rFonts w:ascii="Arial" w:eastAsia="Batang" w:hAnsi="Arial" w:cs="Arial"/>
          <w:sz w:val="22"/>
          <w:szCs w:val="22"/>
        </w:rPr>
        <w:t xml:space="preserve"> </w:t>
      </w:r>
    </w:p>
    <w:p w14:paraId="72F88874" w14:textId="77777777" w:rsidR="006C3A73" w:rsidRPr="004C3CD1" w:rsidRDefault="006C3A73" w:rsidP="006C3A73">
      <w:pPr>
        <w:pStyle w:val="Akapitzlist"/>
        <w:numPr>
          <w:ilvl w:val="3"/>
          <w:numId w:val="3"/>
        </w:numPr>
        <w:tabs>
          <w:tab w:val="left" w:pos="851"/>
        </w:tabs>
        <w:suppressAutoHyphens/>
        <w:autoSpaceDE w:val="0"/>
        <w:ind w:left="426" w:hanging="426"/>
        <w:jc w:val="both"/>
        <w:rPr>
          <w:rFonts w:ascii="Arial" w:eastAsia="Batang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Zmiany </w:t>
      </w:r>
      <w:r w:rsidRPr="004C3CD1">
        <w:rPr>
          <w:rFonts w:ascii="Arial" w:hAnsi="Arial" w:cs="Arial"/>
          <w:sz w:val="22"/>
          <w:szCs w:val="22"/>
          <w:lang w:val="pl-PL"/>
        </w:rPr>
        <w:t>U</w:t>
      </w:r>
      <w:r w:rsidRPr="004C3CD1">
        <w:rPr>
          <w:rFonts w:ascii="Arial" w:hAnsi="Arial" w:cs="Arial"/>
          <w:sz w:val="22"/>
          <w:szCs w:val="22"/>
        </w:rPr>
        <w:t xml:space="preserve">mowy, o których mowa w niniejszym paragrafie nie mogą w żadnym przypadku stanowić podstawy zwiększenia wysokości wynagrodzenia Wykonawcy należnego na podstawie § 5 </w:t>
      </w:r>
      <w:r w:rsidRPr="004C3CD1">
        <w:rPr>
          <w:rFonts w:ascii="Arial" w:hAnsi="Arial" w:cs="Arial"/>
          <w:sz w:val="22"/>
          <w:szCs w:val="22"/>
          <w:lang w:val="pl-PL"/>
        </w:rPr>
        <w:t>U</w:t>
      </w:r>
      <w:r w:rsidRPr="004C3CD1">
        <w:rPr>
          <w:rFonts w:ascii="Arial" w:hAnsi="Arial" w:cs="Arial"/>
          <w:sz w:val="22"/>
          <w:szCs w:val="22"/>
        </w:rPr>
        <w:t>mowy. Każda ze zmian, o których mowa w niniejszym paragrafie może stanowić podstawę do obniżenia wysokości wynagrodzenia Wykonawcy.</w:t>
      </w:r>
    </w:p>
    <w:p w14:paraId="4397BFEE" w14:textId="77777777" w:rsidR="006C3A73" w:rsidRPr="004C3CD1" w:rsidRDefault="006C3A73" w:rsidP="006C3A73">
      <w:pPr>
        <w:pStyle w:val="Akapitzlist"/>
        <w:tabs>
          <w:tab w:val="left" w:pos="851"/>
        </w:tabs>
        <w:suppressAutoHyphens/>
        <w:autoSpaceDE w:val="0"/>
        <w:ind w:left="426"/>
        <w:jc w:val="both"/>
        <w:rPr>
          <w:rFonts w:ascii="Arial" w:eastAsia="Batang" w:hAnsi="Arial" w:cs="Arial"/>
          <w:sz w:val="22"/>
          <w:szCs w:val="22"/>
        </w:rPr>
      </w:pPr>
    </w:p>
    <w:p w14:paraId="2FAAD59E" w14:textId="77777777" w:rsidR="006C3A73" w:rsidRPr="004C3CD1" w:rsidRDefault="006C3A73" w:rsidP="006C3A73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§ 1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14:paraId="47D1E52A" w14:textId="77777777" w:rsidR="006C3A73" w:rsidRPr="004C3CD1" w:rsidRDefault="006C3A73" w:rsidP="006C3A7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C3CD1">
        <w:rPr>
          <w:rFonts w:ascii="Arial" w:hAnsi="Arial" w:cs="Arial"/>
          <w:b/>
          <w:i/>
          <w:sz w:val="22"/>
          <w:szCs w:val="22"/>
        </w:rPr>
        <w:t>Kontakty i zawiadomienia</w:t>
      </w:r>
    </w:p>
    <w:p w14:paraId="5A516322" w14:textId="77777777" w:rsidR="006C3A73" w:rsidRPr="004C3CD1" w:rsidRDefault="006C3A73" w:rsidP="006C3A73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Wykonawca wyznaczy opiekuna(ów) odpowiadającego(</w:t>
      </w:r>
      <w:proofErr w:type="spellStart"/>
      <w:r w:rsidRPr="004C3CD1">
        <w:rPr>
          <w:rFonts w:ascii="Arial" w:hAnsi="Arial" w:cs="Arial"/>
          <w:sz w:val="22"/>
          <w:szCs w:val="22"/>
        </w:rPr>
        <w:t>ych</w:t>
      </w:r>
      <w:proofErr w:type="spellEnd"/>
      <w:r w:rsidRPr="004C3CD1">
        <w:rPr>
          <w:rFonts w:ascii="Arial" w:hAnsi="Arial" w:cs="Arial"/>
          <w:sz w:val="22"/>
          <w:szCs w:val="22"/>
        </w:rPr>
        <w:t>) za realizację Umowy, z którym(i) upoważnieni pracownicy Zamawiającego będą konsultować się we wszystkich sprawach związanych z realizacją Umowy.</w:t>
      </w:r>
    </w:p>
    <w:p w14:paraId="7F54F83F" w14:textId="77777777" w:rsidR="006C3A73" w:rsidRPr="004C3CD1" w:rsidRDefault="006C3A73" w:rsidP="006C3A73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W imieniu Wykonawcy opiekunem(</w:t>
      </w:r>
      <w:proofErr w:type="spellStart"/>
      <w:r w:rsidRPr="004C3CD1">
        <w:rPr>
          <w:rFonts w:ascii="Arial" w:hAnsi="Arial" w:cs="Arial"/>
          <w:sz w:val="22"/>
          <w:szCs w:val="22"/>
        </w:rPr>
        <w:t>ami</w:t>
      </w:r>
      <w:proofErr w:type="spellEnd"/>
      <w:r w:rsidRPr="004C3CD1">
        <w:rPr>
          <w:rFonts w:ascii="Arial" w:hAnsi="Arial" w:cs="Arial"/>
          <w:sz w:val="22"/>
          <w:szCs w:val="22"/>
        </w:rPr>
        <w:t xml:space="preserve">) upoważnionym(i) do kontaktów w sprawach realizacji Umowy oraz kontroli jej przebiegu jest/są: </w:t>
      </w:r>
    </w:p>
    <w:p w14:paraId="79C4947A" w14:textId="77777777" w:rsidR="006C3A73" w:rsidRPr="004C3CD1" w:rsidRDefault="006C3A73" w:rsidP="006C3A73">
      <w:pPr>
        <w:pStyle w:val="Akapitzlist"/>
        <w:numPr>
          <w:ilvl w:val="0"/>
          <w:numId w:val="19"/>
        </w:numPr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Pan/i </w:t>
      </w:r>
      <w:r>
        <w:rPr>
          <w:rFonts w:ascii="Arial" w:hAnsi="Arial" w:cs="Arial"/>
          <w:sz w:val="22"/>
          <w:szCs w:val="22"/>
          <w:lang w:val="pl-PL"/>
        </w:rPr>
        <w:t>…………………………</w:t>
      </w:r>
      <w:r w:rsidRPr="004C3CD1">
        <w:rPr>
          <w:rFonts w:ascii="Arial" w:hAnsi="Arial" w:cs="Arial"/>
          <w:sz w:val="22"/>
          <w:szCs w:val="22"/>
        </w:rPr>
        <w:t>, tel. </w:t>
      </w:r>
      <w:r>
        <w:rPr>
          <w:rFonts w:ascii="Arial" w:hAnsi="Arial" w:cs="Arial"/>
          <w:sz w:val="22"/>
          <w:szCs w:val="22"/>
          <w:lang w:val="pl-PL"/>
        </w:rPr>
        <w:t>………………………</w:t>
      </w:r>
      <w:r w:rsidRPr="004C3CD1">
        <w:rPr>
          <w:rFonts w:ascii="Arial" w:hAnsi="Arial" w:cs="Arial"/>
          <w:sz w:val="22"/>
          <w:szCs w:val="22"/>
        </w:rPr>
        <w:t xml:space="preserve">, e-mail </w:t>
      </w:r>
      <w:r>
        <w:rPr>
          <w:rFonts w:ascii="Arial" w:hAnsi="Arial" w:cs="Arial"/>
          <w:sz w:val="22"/>
          <w:szCs w:val="22"/>
          <w:lang w:val="pl-PL"/>
        </w:rPr>
        <w:t>………………………...</w:t>
      </w:r>
      <w:r w:rsidRPr="004C3CD1">
        <w:rPr>
          <w:rFonts w:ascii="Arial" w:hAnsi="Arial" w:cs="Arial"/>
          <w:sz w:val="22"/>
          <w:szCs w:val="22"/>
          <w:lang w:val="pl-PL"/>
        </w:rPr>
        <w:t>,</w:t>
      </w:r>
    </w:p>
    <w:p w14:paraId="0580F573" w14:textId="77777777" w:rsidR="006C3A73" w:rsidRPr="004C3CD1" w:rsidRDefault="006C3A73" w:rsidP="006C3A73">
      <w:pPr>
        <w:pStyle w:val="Akapitzlist"/>
        <w:numPr>
          <w:ilvl w:val="0"/>
          <w:numId w:val="19"/>
        </w:numPr>
        <w:suppressAutoHyphens/>
        <w:spacing w:after="0"/>
        <w:ind w:left="992" w:hanging="425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Pan/i </w:t>
      </w:r>
      <w:r>
        <w:rPr>
          <w:rFonts w:ascii="Arial" w:hAnsi="Arial" w:cs="Arial"/>
          <w:sz w:val="22"/>
          <w:szCs w:val="22"/>
          <w:lang w:val="pl-PL"/>
        </w:rPr>
        <w:t>…………………………</w:t>
      </w:r>
      <w:r w:rsidRPr="004C3CD1">
        <w:rPr>
          <w:rFonts w:ascii="Arial" w:hAnsi="Arial" w:cs="Arial"/>
          <w:sz w:val="22"/>
          <w:szCs w:val="22"/>
        </w:rPr>
        <w:t>, tel. </w:t>
      </w:r>
      <w:r>
        <w:rPr>
          <w:rFonts w:ascii="Arial" w:hAnsi="Arial" w:cs="Arial"/>
          <w:sz w:val="22"/>
          <w:szCs w:val="22"/>
          <w:lang w:val="pl-PL"/>
        </w:rPr>
        <w:t>………………………</w:t>
      </w:r>
      <w:r w:rsidRPr="004C3CD1">
        <w:rPr>
          <w:rFonts w:ascii="Arial" w:hAnsi="Arial" w:cs="Arial"/>
          <w:sz w:val="22"/>
          <w:szCs w:val="22"/>
        </w:rPr>
        <w:t xml:space="preserve">, e-mail </w:t>
      </w:r>
      <w:r>
        <w:rPr>
          <w:rFonts w:ascii="Arial" w:hAnsi="Arial" w:cs="Arial"/>
          <w:sz w:val="22"/>
          <w:szCs w:val="22"/>
          <w:lang w:val="pl-PL"/>
        </w:rPr>
        <w:t>………………………...</w:t>
      </w:r>
      <w:r w:rsidRPr="004C3CD1">
        <w:rPr>
          <w:rFonts w:ascii="Arial" w:hAnsi="Arial" w:cs="Arial"/>
          <w:sz w:val="22"/>
          <w:szCs w:val="22"/>
          <w:lang w:val="pl-PL"/>
        </w:rPr>
        <w:t>.</w:t>
      </w:r>
    </w:p>
    <w:p w14:paraId="3F54EA42" w14:textId="77777777" w:rsidR="006C3A73" w:rsidRPr="004C3CD1" w:rsidRDefault="006C3A73" w:rsidP="006C3A73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W imieniu Zamawiającego osobami wyznaczonymi do kontaktów w sprawach realizacji Umowy są pracownicy Wydziału Kadrowo-Organizacyjnego: </w:t>
      </w:r>
    </w:p>
    <w:p w14:paraId="37ABC9A2" w14:textId="77777777" w:rsidR="006C3A73" w:rsidRPr="004C3CD1" w:rsidRDefault="006C3A73" w:rsidP="006C3A73">
      <w:pPr>
        <w:pStyle w:val="Akapitzlist"/>
        <w:numPr>
          <w:ilvl w:val="0"/>
          <w:numId w:val="20"/>
        </w:numPr>
        <w:tabs>
          <w:tab w:val="clear" w:pos="720"/>
          <w:tab w:val="num" w:pos="993"/>
        </w:tabs>
        <w:suppressAutoHyphens/>
        <w:ind w:left="993" w:hanging="426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Pan/i </w:t>
      </w:r>
      <w:r>
        <w:rPr>
          <w:rFonts w:ascii="Arial" w:hAnsi="Arial" w:cs="Arial"/>
          <w:sz w:val="22"/>
          <w:szCs w:val="22"/>
          <w:lang w:val="pl-PL"/>
        </w:rPr>
        <w:t>…………………………</w:t>
      </w:r>
      <w:r w:rsidRPr="004C3CD1">
        <w:rPr>
          <w:rFonts w:ascii="Arial" w:hAnsi="Arial" w:cs="Arial"/>
          <w:sz w:val="22"/>
          <w:szCs w:val="22"/>
        </w:rPr>
        <w:t>, tel. </w:t>
      </w:r>
      <w:r>
        <w:rPr>
          <w:rFonts w:ascii="Arial" w:hAnsi="Arial" w:cs="Arial"/>
          <w:sz w:val="22"/>
          <w:szCs w:val="22"/>
          <w:lang w:val="pl-PL"/>
        </w:rPr>
        <w:t>………………………</w:t>
      </w:r>
      <w:r w:rsidRPr="004C3CD1">
        <w:rPr>
          <w:rFonts w:ascii="Arial" w:hAnsi="Arial" w:cs="Arial"/>
          <w:sz w:val="22"/>
          <w:szCs w:val="22"/>
        </w:rPr>
        <w:t xml:space="preserve">, e-mail </w:t>
      </w:r>
      <w:r>
        <w:rPr>
          <w:rFonts w:ascii="Arial" w:hAnsi="Arial" w:cs="Arial"/>
          <w:sz w:val="22"/>
          <w:szCs w:val="22"/>
          <w:lang w:val="pl-PL"/>
        </w:rPr>
        <w:t>………………………...</w:t>
      </w:r>
      <w:r w:rsidRPr="004C3CD1">
        <w:rPr>
          <w:rFonts w:ascii="Arial" w:hAnsi="Arial" w:cs="Arial"/>
          <w:sz w:val="22"/>
          <w:szCs w:val="22"/>
          <w:lang w:val="pl-PL"/>
        </w:rPr>
        <w:t>,</w:t>
      </w:r>
    </w:p>
    <w:p w14:paraId="546315A8" w14:textId="77777777" w:rsidR="006C3A73" w:rsidRPr="004C3CD1" w:rsidRDefault="006C3A73" w:rsidP="006C3A73">
      <w:pPr>
        <w:pStyle w:val="Akapitzlist"/>
        <w:numPr>
          <w:ilvl w:val="0"/>
          <w:numId w:val="20"/>
        </w:numPr>
        <w:tabs>
          <w:tab w:val="clear" w:pos="720"/>
          <w:tab w:val="num" w:pos="993"/>
        </w:tabs>
        <w:suppressAutoHyphens/>
        <w:spacing w:after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Pan/i </w:t>
      </w:r>
      <w:r>
        <w:rPr>
          <w:rFonts w:ascii="Arial" w:hAnsi="Arial" w:cs="Arial"/>
          <w:sz w:val="22"/>
          <w:szCs w:val="22"/>
          <w:lang w:val="pl-PL"/>
        </w:rPr>
        <w:t>…………………………</w:t>
      </w:r>
      <w:r w:rsidRPr="004C3CD1">
        <w:rPr>
          <w:rFonts w:ascii="Arial" w:hAnsi="Arial" w:cs="Arial"/>
          <w:sz w:val="22"/>
          <w:szCs w:val="22"/>
        </w:rPr>
        <w:t>, tel. </w:t>
      </w:r>
      <w:r>
        <w:rPr>
          <w:rFonts w:ascii="Arial" w:hAnsi="Arial" w:cs="Arial"/>
          <w:sz w:val="22"/>
          <w:szCs w:val="22"/>
          <w:lang w:val="pl-PL"/>
        </w:rPr>
        <w:t>………………………</w:t>
      </w:r>
      <w:r w:rsidRPr="004C3CD1">
        <w:rPr>
          <w:rFonts w:ascii="Arial" w:hAnsi="Arial" w:cs="Arial"/>
          <w:sz w:val="22"/>
          <w:szCs w:val="22"/>
        </w:rPr>
        <w:t xml:space="preserve">, e-mail </w:t>
      </w:r>
      <w:r>
        <w:rPr>
          <w:rFonts w:ascii="Arial" w:hAnsi="Arial" w:cs="Arial"/>
          <w:sz w:val="22"/>
          <w:szCs w:val="22"/>
          <w:lang w:val="pl-PL"/>
        </w:rPr>
        <w:t>………………………...</w:t>
      </w:r>
      <w:r w:rsidRPr="004C3CD1">
        <w:rPr>
          <w:rFonts w:ascii="Arial" w:hAnsi="Arial" w:cs="Arial"/>
          <w:sz w:val="22"/>
          <w:szCs w:val="22"/>
          <w:lang w:val="pl-PL"/>
        </w:rPr>
        <w:t>.</w:t>
      </w:r>
    </w:p>
    <w:p w14:paraId="7842A4A5" w14:textId="77777777" w:rsidR="006C3A73" w:rsidRPr="004C3CD1" w:rsidRDefault="006C3A73" w:rsidP="006C3A73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Każda ze Stron może jednostronnie dokonać zmian w zakresie danych osób upoważnionych </w:t>
      </w:r>
      <w:r w:rsidRPr="004C3CD1">
        <w:rPr>
          <w:rFonts w:ascii="Arial" w:hAnsi="Arial" w:cs="Arial"/>
          <w:sz w:val="22"/>
          <w:szCs w:val="22"/>
        </w:rPr>
        <w:br/>
        <w:t xml:space="preserve">do kontaktów oraz ich danych teleadresowych, zawiadamiając niezwłocznie o tym na piśmie </w:t>
      </w:r>
      <w:r w:rsidRPr="004C3CD1">
        <w:rPr>
          <w:rFonts w:ascii="Arial" w:hAnsi="Arial" w:cs="Arial"/>
          <w:sz w:val="22"/>
          <w:szCs w:val="22"/>
        </w:rPr>
        <w:br/>
      </w:r>
      <w:r w:rsidRPr="004C3CD1">
        <w:rPr>
          <w:rFonts w:ascii="Arial" w:eastAsia="Calibri" w:hAnsi="Arial" w:cs="Arial"/>
          <w:sz w:val="22"/>
          <w:szCs w:val="22"/>
          <w:lang w:eastAsia="en-US"/>
        </w:rPr>
        <w:t xml:space="preserve">lub w formie elektronicznej (e-mail) </w:t>
      </w:r>
      <w:r w:rsidRPr="004C3CD1">
        <w:rPr>
          <w:rFonts w:ascii="Arial" w:hAnsi="Arial" w:cs="Arial"/>
          <w:sz w:val="22"/>
          <w:szCs w:val="22"/>
        </w:rPr>
        <w:t>drugą Stronę. Zmiana danych osób upoważnionych Umowie do kontaktów oraz ich danych teleadresowych nie stanowi zmiany treści Umowy.</w:t>
      </w:r>
    </w:p>
    <w:p w14:paraId="2FB34D3F" w14:textId="77777777" w:rsidR="006C3A73" w:rsidRPr="004C3CD1" w:rsidRDefault="006C3A73" w:rsidP="006C3A73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Adresem Zamawiającego dla doręczenia wszelkiej korespondencji związanej z wykonywaniem przedmiotu Umowy oraz faktury jest: </w:t>
      </w:r>
      <w:r>
        <w:rPr>
          <w:rFonts w:ascii="Arial" w:hAnsi="Arial" w:cs="Arial"/>
          <w:sz w:val="22"/>
          <w:szCs w:val="22"/>
        </w:rPr>
        <w:t>Agencja Badań Medycznych</w:t>
      </w:r>
      <w:r w:rsidRPr="004C3CD1">
        <w:rPr>
          <w:rFonts w:ascii="Arial" w:hAnsi="Arial" w:cs="Arial"/>
          <w:sz w:val="22"/>
          <w:szCs w:val="22"/>
        </w:rPr>
        <w:t>, ul. </w:t>
      </w:r>
      <w:r>
        <w:rPr>
          <w:rFonts w:ascii="Arial" w:hAnsi="Arial" w:cs="Arial"/>
          <w:sz w:val="22"/>
          <w:szCs w:val="22"/>
        </w:rPr>
        <w:t>Stanisława Moniuszki 1A</w:t>
      </w:r>
      <w:r w:rsidRPr="004C3CD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00</w:t>
      </w:r>
      <w:r w:rsidRPr="004C3CD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014</w:t>
      </w:r>
      <w:r w:rsidRPr="004C3CD1">
        <w:rPr>
          <w:rFonts w:ascii="Arial" w:hAnsi="Arial" w:cs="Arial"/>
          <w:sz w:val="22"/>
          <w:szCs w:val="22"/>
        </w:rPr>
        <w:t xml:space="preserve"> Warszawa.</w:t>
      </w:r>
    </w:p>
    <w:p w14:paraId="0CA734BE" w14:textId="77777777" w:rsidR="006C3A73" w:rsidRPr="004C3CD1" w:rsidRDefault="006C3A73" w:rsidP="006C3A73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Adresem Wykonawcy dla doręczenia wszelkiej korespondencji związanej z wykonywaniem przedmiotu Umowy jest: </w:t>
      </w:r>
      <w:r>
        <w:rPr>
          <w:rFonts w:ascii="Arial" w:hAnsi="Arial" w:cs="Arial"/>
          <w:sz w:val="22"/>
          <w:szCs w:val="22"/>
        </w:rPr>
        <w:t>………………………………….</w:t>
      </w:r>
      <w:r w:rsidRPr="004C3CD1">
        <w:rPr>
          <w:rFonts w:ascii="Arial" w:hAnsi="Arial" w:cs="Arial"/>
          <w:sz w:val="22"/>
          <w:szCs w:val="22"/>
        </w:rPr>
        <w:t>.</w:t>
      </w:r>
    </w:p>
    <w:p w14:paraId="059F221C" w14:textId="77777777" w:rsidR="006C3A73" w:rsidRPr="004C3CD1" w:rsidRDefault="006C3A73" w:rsidP="006C3A73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W przypadku zmiany adresu do korespondencji Wykonawca ma obowiązek niezwłocznie poinformować Zamawiającego o tym fakcie. W przypadku, gdy Wykonawca nie poinformuje Zamawiającego o zmianie adresu do korespondencji, wszelka korespondencja związana </w:t>
      </w:r>
      <w:r w:rsidRPr="004C3CD1">
        <w:rPr>
          <w:rFonts w:ascii="Arial" w:hAnsi="Arial" w:cs="Arial"/>
          <w:sz w:val="22"/>
          <w:szCs w:val="22"/>
        </w:rPr>
        <w:br/>
        <w:t xml:space="preserve">z przedmiotem Umowy nadana na adres dotychczasowy znany Zamawiającemu zostanie </w:t>
      </w:r>
      <w:r w:rsidRPr="004C3CD1">
        <w:rPr>
          <w:rFonts w:ascii="Arial" w:hAnsi="Arial" w:cs="Arial"/>
          <w:sz w:val="22"/>
          <w:szCs w:val="22"/>
        </w:rPr>
        <w:lastRenderedPageBreak/>
        <w:t>uznana za skutecznie doręczoną. Zmiana adresu do korespondencji nie stanowi zmiany treści Umowy.</w:t>
      </w:r>
    </w:p>
    <w:p w14:paraId="44EC51C8" w14:textId="77777777" w:rsidR="006C3A73" w:rsidRPr="004C3CD1" w:rsidRDefault="006C3A73" w:rsidP="006C3A73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Wszelkie wnioski, żądania, zawiadomienia i inne informacje związane z realizacją Umowy będą przekazywane pisemnie, przesyłką poleconą, pocztą elektroniczną lub będą składane bezpośrednio w siedzibie Strony za pokwitowaniem odbioru złożonym przez upoważnioną osobę.</w:t>
      </w:r>
    </w:p>
    <w:p w14:paraId="390A35AE" w14:textId="77777777" w:rsidR="006C3A73" w:rsidRPr="004C3CD1" w:rsidRDefault="006C3A73" w:rsidP="006C3A73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Strony zobowiązują się do niezwłocznego, wzajemnego, pisemnego powiadamiania się o zmianach dotyczących określonych w Umowie nazw, adresów, numerów telefonu lub adresów poczty elektronicznej bez konieczności sporządzania aneksu do Umowy. </w:t>
      </w:r>
    </w:p>
    <w:p w14:paraId="57BA2DC0" w14:textId="77777777" w:rsidR="006C3A73" w:rsidRPr="004C3CD1" w:rsidRDefault="006C3A73" w:rsidP="006C3A73">
      <w:pPr>
        <w:suppressAutoHyphens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C79FAEA" w14:textId="77777777" w:rsidR="006C3A73" w:rsidRPr="004C3CD1" w:rsidRDefault="006C3A73" w:rsidP="006C3A73">
      <w:pPr>
        <w:tabs>
          <w:tab w:val="num" w:pos="928"/>
        </w:tabs>
        <w:suppressAutoHyphens/>
        <w:autoSpaceDE w:val="0"/>
        <w:spacing w:line="276" w:lineRule="auto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§ 13</w:t>
      </w:r>
    </w:p>
    <w:p w14:paraId="0E9BA686" w14:textId="77777777" w:rsidR="006C3A73" w:rsidRPr="004C3CD1" w:rsidRDefault="006C3A73" w:rsidP="006C3A73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C3CD1">
        <w:rPr>
          <w:rFonts w:ascii="Arial" w:hAnsi="Arial" w:cs="Arial"/>
          <w:b/>
          <w:i/>
          <w:sz w:val="22"/>
          <w:szCs w:val="22"/>
        </w:rPr>
        <w:t>Postanowienia końcowe</w:t>
      </w:r>
    </w:p>
    <w:p w14:paraId="0450090C" w14:textId="77777777" w:rsidR="006C3A73" w:rsidRPr="004C3CD1" w:rsidRDefault="006C3A73" w:rsidP="006C3A73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>Żadna ze Stron nie może przenieść praw i obowiązków wynikających z zawartej Umowy na rzecz osób trzecich, bez pisemnej zgody drugiej Strony.</w:t>
      </w:r>
    </w:p>
    <w:p w14:paraId="0D77C4D7" w14:textId="77777777" w:rsidR="006C3A73" w:rsidRPr="004C3CD1" w:rsidRDefault="006C3A73" w:rsidP="006C3A73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Niedozwolone jest przenoszenie wierzytelności wynikających z Umowy na rzecz osób trzecich, </w:t>
      </w:r>
      <w:r w:rsidRPr="004C3CD1">
        <w:rPr>
          <w:rFonts w:ascii="Arial" w:hAnsi="Arial" w:cs="Arial"/>
          <w:sz w:val="22"/>
          <w:szCs w:val="22"/>
        </w:rPr>
        <w:br/>
        <w:t>bez pisemnej zgody Zamawiającego.</w:t>
      </w:r>
    </w:p>
    <w:p w14:paraId="46C7176A" w14:textId="77777777" w:rsidR="006C3A73" w:rsidRPr="004C3CD1" w:rsidRDefault="006C3A73" w:rsidP="006C3A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Wszelkie zmiany i uzupełnienia Umowy wymagają zgody Stron oraz zachowania formy pisemnej w 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>formie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 aneksu do Umowy</w:t>
      </w:r>
      <w:r w:rsidRPr="004C3CD1">
        <w:rPr>
          <w:rFonts w:ascii="Arial" w:eastAsia="Calibri" w:hAnsi="Arial" w:cs="Arial"/>
          <w:sz w:val="22"/>
          <w:szCs w:val="22"/>
          <w:lang w:eastAsia="x-none"/>
        </w:rPr>
        <w:t xml:space="preserve"> </w:t>
      </w:r>
      <w:r w:rsidRPr="004C3CD1">
        <w:rPr>
          <w:rFonts w:ascii="Arial" w:eastAsia="Calibri" w:hAnsi="Arial" w:cs="Arial"/>
          <w:sz w:val="22"/>
          <w:szCs w:val="22"/>
          <w:lang w:val="x-none" w:eastAsia="x-none"/>
        </w:rPr>
        <w:t xml:space="preserve">pod rygorem nieważności, z zastrzeżeniem odmiennych postanowień Umowy. </w:t>
      </w:r>
    </w:p>
    <w:p w14:paraId="5EDA16E5" w14:textId="77777777" w:rsidR="006C3A73" w:rsidRPr="004C3CD1" w:rsidRDefault="006C3A73" w:rsidP="006C3A73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sz w:val="22"/>
          <w:szCs w:val="22"/>
        </w:rPr>
        <w:t xml:space="preserve">W razie ewentualnych sporów, mogących wyniknąć z Umowy, Strony będą dążyć </w:t>
      </w:r>
      <w:r w:rsidRPr="004C3CD1">
        <w:rPr>
          <w:rFonts w:ascii="Arial" w:hAnsi="Arial" w:cs="Arial"/>
          <w:sz w:val="22"/>
          <w:szCs w:val="22"/>
        </w:rPr>
        <w:br/>
        <w:t>do ich polubownego rozstrzygnięcia. W przypadku braku porozumienia w ciągu 30 dni od zaistnienia sporu, każda ze Stron może wystąpić z powództwem do sądu powszechnego właściwego dla siedziby Zamawiającego.</w:t>
      </w:r>
    </w:p>
    <w:p w14:paraId="6FAD43C7" w14:textId="77777777" w:rsidR="006C3A73" w:rsidRPr="004C3CD1" w:rsidRDefault="006C3A73" w:rsidP="006C3A73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mają zastosowanie obowiązujące przepisy prawa, 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br/>
        <w:t xml:space="preserve">w szczególności ustawa z dnia 23 kwietnia 1964 r. Kodeks cywilny, (Dz. U. 2018 r. poz. 1025 </w:t>
      </w:r>
      <w:r w:rsidRPr="004C3CD1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proofErr w:type="spellStart"/>
      <w:r w:rsidRPr="004C3CD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4C3CD1">
        <w:rPr>
          <w:rFonts w:ascii="Arial" w:eastAsia="Calibri" w:hAnsi="Arial" w:cs="Arial"/>
          <w:sz w:val="22"/>
          <w:szCs w:val="22"/>
          <w:lang w:eastAsia="en-US"/>
        </w:rPr>
        <w:t xml:space="preserve">. zm.) oraz ustawa z dnia 11 marca 2004 r. o podatku od towarów i usług (Dz. U. z 2018 r. poz. 2174 z </w:t>
      </w:r>
      <w:proofErr w:type="spellStart"/>
      <w:r w:rsidRPr="004C3CD1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4C3CD1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650E1B68" w14:textId="77777777" w:rsidR="006C3A73" w:rsidRPr="004C3CD1" w:rsidRDefault="006C3A73" w:rsidP="006C3A73">
      <w:pPr>
        <w:numPr>
          <w:ilvl w:val="0"/>
          <w:numId w:val="18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CD1">
        <w:rPr>
          <w:rFonts w:ascii="Arial" w:hAnsi="Arial" w:cs="Arial"/>
          <w:bCs/>
          <w:sz w:val="22"/>
          <w:szCs w:val="22"/>
        </w:rPr>
        <w:t>Umowa została sporządzona w dwóch jednobrzmiących egzemplarzach, po jednym egzemplarzu dla każdej ze Stron</w:t>
      </w:r>
      <w:r>
        <w:rPr>
          <w:rFonts w:ascii="Arial" w:hAnsi="Arial" w:cs="Arial"/>
          <w:bCs/>
          <w:sz w:val="22"/>
          <w:szCs w:val="22"/>
        </w:rPr>
        <w:t>.</w:t>
      </w:r>
    </w:p>
    <w:p w14:paraId="693E5732" w14:textId="77777777" w:rsidR="006C3A73" w:rsidRPr="004C3CD1" w:rsidRDefault="006C3A73" w:rsidP="006C3A73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A40104" w14:textId="77777777" w:rsidR="006C3A73" w:rsidRPr="004C3CD1" w:rsidRDefault="006C3A73" w:rsidP="006C3A73">
      <w:pPr>
        <w:suppressAutoHyphens/>
        <w:autoSpaceDE w:val="0"/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§ 14</w:t>
      </w:r>
    </w:p>
    <w:p w14:paraId="09C7C6DB" w14:textId="77777777" w:rsidR="006C3A73" w:rsidRPr="004C3CD1" w:rsidRDefault="006C3A73" w:rsidP="006C3A73">
      <w:pPr>
        <w:suppressAutoHyphens/>
        <w:autoSpaceDE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zh-CN"/>
        </w:rPr>
      </w:pPr>
      <w:r w:rsidRPr="004C3CD1">
        <w:rPr>
          <w:rFonts w:ascii="Arial" w:hAnsi="Arial" w:cs="Arial"/>
          <w:b/>
          <w:i/>
          <w:sz w:val="22"/>
          <w:szCs w:val="22"/>
          <w:lang w:eastAsia="zh-CN"/>
        </w:rPr>
        <w:t>Wykaz załączników</w:t>
      </w:r>
    </w:p>
    <w:p w14:paraId="50246F36" w14:textId="77777777" w:rsidR="006C3A73" w:rsidRPr="004C3CD1" w:rsidRDefault="006C3A73" w:rsidP="006C3A73">
      <w:pPr>
        <w:suppressAutoHyphens/>
        <w:autoSpaceDE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sz w:val="22"/>
          <w:szCs w:val="22"/>
          <w:lang w:eastAsia="en-US"/>
        </w:rPr>
        <w:t>Integralną część Umowy stanowią warunki określone w Ogłoszeniu i jego ewentualnych modyfikacjach, w ofercie Wykonawcy oraz następujące załączniki:</w:t>
      </w:r>
    </w:p>
    <w:p w14:paraId="20CB588A" w14:textId="77777777" w:rsidR="006C3A73" w:rsidRPr="004C3CD1" w:rsidRDefault="006C3A73" w:rsidP="006C3A7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4C3CD1">
        <w:rPr>
          <w:rFonts w:ascii="Arial" w:hAnsi="Arial" w:cs="Arial"/>
          <w:sz w:val="22"/>
          <w:szCs w:val="22"/>
          <w:lang w:val="x-none" w:eastAsia="x-none"/>
        </w:rPr>
        <w:t xml:space="preserve">Załącznik nr </w:t>
      </w:r>
      <w:r w:rsidRPr="004C3CD1">
        <w:rPr>
          <w:rFonts w:ascii="Arial" w:hAnsi="Arial" w:cs="Arial"/>
          <w:sz w:val="22"/>
          <w:szCs w:val="22"/>
          <w:lang w:eastAsia="x-none"/>
        </w:rPr>
        <w:t>1</w:t>
      </w:r>
      <w:r w:rsidRPr="004C3CD1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4C3CD1">
        <w:rPr>
          <w:rFonts w:ascii="Arial" w:hAnsi="Arial" w:cs="Arial"/>
          <w:sz w:val="22"/>
          <w:szCs w:val="22"/>
          <w:lang w:eastAsia="x-none"/>
        </w:rPr>
        <w:t>– Opis przedmiotu zamówienia,</w:t>
      </w:r>
      <w:r w:rsidRPr="004C3CD1">
        <w:rPr>
          <w:rFonts w:ascii="Arial" w:hAnsi="Arial" w:cs="Arial"/>
          <w:bCs/>
          <w:sz w:val="22"/>
          <w:szCs w:val="22"/>
        </w:rPr>
        <w:t xml:space="preserve"> </w:t>
      </w:r>
    </w:p>
    <w:p w14:paraId="34106B84" w14:textId="77777777" w:rsidR="006C3A73" w:rsidRPr="004C3CD1" w:rsidRDefault="006C3A73" w:rsidP="006C3A7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4C3CD1">
        <w:rPr>
          <w:rFonts w:ascii="Arial" w:hAnsi="Arial" w:cs="Arial"/>
          <w:sz w:val="22"/>
          <w:szCs w:val="22"/>
          <w:lang w:val="x-none" w:eastAsia="x-none"/>
        </w:rPr>
        <w:t xml:space="preserve">Załącznik nr </w:t>
      </w:r>
      <w:r w:rsidRPr="004C3CD1">
        <w:rPr>
          <w:rFonts w:ascii="Arial" w:hAnsi="Arial" w:cs="Arial"/>
          <w:sz w:val="22"/>
          <w:szCs w:val="22"/>
          <w:lang w:eastAsia="x-none"/>
        </w:rPr>
        <w:t>2 – Formularz oferty,</w:t>
      </w:r>
    </w:p>
    <w:p w14:paraId="74F9886F" w14:textId="77777777" w:rsidR="006C3A73" w:rsidRDefault="006C3A73" w:rsidP="006C3A7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4C3CD1">
        <w:rPr>
          <w:rFonts w:ascii="Arial" w:hAnsi="Arial" w:cs="Arial"/>
          <w:sz w:val="22"/>
          <w:szCs w:val="22"/>
          <w:lang w:eastAsia="zh-CN"/>
        </w:rPr>
        <w:t>Załącznik nr 3 – Wzór protokołu odbioru przedmiotu Umowy</w:t>
      </w:r>
      <w:r>
        <w:rPr>
          <w:rFonts w:ascii="Arial" w:hAnsi="Arial" w:cs="Arial"/>
          <w:sz w:val="22"/>
          <w:szCs w:val="22"/>
          <w:lang w:eastAsia="zh-CN"/>
        </w:rPr>
        <w:t>,</w:t>
      </w:r>
    </w:p>
    <w:p w14:paraId="23F3F03B" w14:textId="77777777" w:rsidR="006C3A73" w:rsidRPr="004C3CD1" w:rsidRDefault="006C3A73" w:rsidP="006C3A7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Załącznik nr 4 – Wzór </w:t>
      </w:r>
      <w:r w:rsidRPr="00D54971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y</w:t>
      </w:r>
      <w:r w:rsidRPr="00D54971">
        <w:rPr>
          <w:rFonts w:ascii="Arial" w:hAnsi="Arial" w:cs="Arial"/>
          <w:sz w:val="22"/>
          <w:szCs w:val="22"/>
        </w:rPr>
        <w:t xml:space="preserve"> powierzenia przetwarzania danych</w:t>
      </w:r>
      <w:r w:rsidRPr="004C3CD1">
        <w:rPr>
          <w:rFonts w:ascii="Arial" w:hAnsi="Arial" w:cs="Arial"/>
          <w:sz w:val="22"/>
          <w:szCs w:val="22"/>
          <w:lang w:eastAsia="zh-CN"/>
        </w:rPr>
        <w:t>.</w:t>
      </w:r>
    </w:p>
    <w:p w14:paraId="6053BC1B" w14:textId="77777777" w:rsidR="006C3A73" w:rsidRPr="004C3CD1" w:rsidRDefault="006C3A73" w:rsidP="006C3A7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07644C40" w14:textId="77777777" w:rsidR="006C3A73" w:rsidRPr="004C3CD1" w:rsidRDefault="006C3A73" w:rsidP="006C3A7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2DCDF111" w14:textId="77777777" w:rsidR="006C3A73" w:rsidRPr="004C3CD1" w:rsidRDefault="006C3A73" w:rsidP="006C3A7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50A5ED65" w14:textId="77777777" w:rsidR="006C3A73" w:rsidRPr="004C3CD1" w:rsidRDefault="006C3A73" w:rsidP="006C3A7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08911BD4" w14:textId="77777777" w:rsidR="006C3A73" w:rsidRPr="004C3CD1" w:rsidRDefault="006C3A73" w:rsidP="006C3A7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41E54937" w14:textId="77777777" w:rsidR="006C3A73" w:rsidRPr="004C3CD1" w:rsidRDefault="006C3A73" w:rsidP="006C3A73">
      <w:pPr>
        <w:spacing w:line="276" w:lineRule="auto"/>
        <w:ind w:left="851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b/>
          <w:sz w:val="22"/>
          <w:szCs w:val="22"/>
          <w:lang w:eastAsia="en-US"/>
        </w:rPr>
        <w:t>ZAMAWIAJĄCY                                                                WYKONAWCA</w:t>
      </w:r>
    </w:p>
    <w:p w14:paraId="14369B79" w14:textId="77777777" w:rsidR="006C3A73" w:rsidRPr="004C3CD1" w:rsidRDefault="006C3A73" w:rsidP="006C3A73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DF7384B" w14:textId="77777777" w:rsidR="006C3A73" w:rsidRPr="004C3CD1" w:rsidRDefault="006C3A73" w:rsidP="006C3A73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03745B9" w14:textId="77777777" w:rsidR="006C3A73" w:rsidRPr="004C3CD1" w:rsidRDefault="006C3A73" w:rsidP="006C3A73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37AB80D" w14:textId="77777777" w:rsidR="006C3A73" w:rsidRPr="004C3CD1" w:rsidRDefault="006C3A73" w:rsidP="006C3A73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5F3AF80" w14:textId="77777777" w:rsidR="006C3A73" w:rsidRPr="004C3CD1" w:rsidRDefault="006C3A73" w:rsidP="006C3A73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0A0A71B" w14:textId="77777777" w:rsidR="006C3A73" w:rsidRPr="004C3CD1" w:rsidRDefault="006C3A73" w:rsidP="006C3A73">
      <w:pPr>
        <w:spacing w:line="276" w:lineRule="auto"/>
        <w:ind w:left="284"/>
        <w:rPr>
          <w:rFonts w:ascii="Arial" w:eastAsia="Calibri" w:hAnsi="Arial" w:cs="Arial"/>
          <w:sz w:val="22"/>
          <w:szCs w:val="22"/>
          <w:lang w:eastAsia="en-US"/>
        </w:rPr>
      </w:pPr>
      <w:r w:rsidRPr="004C3CD1">
        <w:rPr>
          <w:rFonts w:ascii="Arial" w:eastAsia="Calibri" w:hAnsi="Arial" w:cs="Arial"/>
          <w:sz w:val="22"/>
          <w:szCs w:val="22"/>
          <w:lang w:eastAsia="en-US"/>
        </w:rPr>
        <w:t>…………………………………                                           …………………………………</w:t>
      </w:r>
    </w:p>
    <w:p w14:paraId="3780B91B" w14:textId="77777777" w:rsidR="00407554" w:rsidRDefault="00407554">
      <w:bookmarkStart w:id="0" w:name="_GoBack"/>
      <w:bookmarkEnd w:id="0"/>
    </w:p>
    <w:sectPr w:rsidR="0040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C03A9"/>
    <w:multiLevelType w:val="hybridMultilevel"/>
    <w:tmpl w:val="6922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0077"/>
    <w:multiLevelType w:val="hybridMultilevel"/>
    <w:tmpl w:val="74B0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80B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115F"/>
    <w:multiLevelType w:val="hybridMultilevel"/>
    <w:tmpl w:val="150EF9A6"/>
    <w:lvl w:ilvl="0" w:tplc="A394EC6A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F31662"/>
    <w:multiLevelType w:val="hybridMultilevel"/>
    <w:tmpl w:val="7DF83842"/>
    <w:lvl w:ilvl="0" w:tplc="50320C3A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A0412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31FFA"/>
    <w:multiLevelType w:val="hybridMultilevel"/>
    <w:tmpl w:val="C456C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80626"/>
    <w:multiLevelType w:val="hybridMultilevel"/>
    <w:tmpl w:val="D4B24F8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A326770C">
      <w:start w:val="1"/>
      <w:numFmt w:val="lowerLetter"/>
      <w:lvlText w:val="%2)"/>
      <w:lvlJc w:val="left"/>
      <w:pPr>
        <w:ind w:left="1866" w:hanging="360"/>
      </w:pPr>
      <w:rPr>
        <w:rFonts w:hint="default"/>
        <w:b w:val="0"/>
        <w:bCs w:val="0"/>
        <w:i w:val="0"/>
        <w:iCs w:val="0"/>
        <w:color w:val="auto"/>
        <w:sz w:val="23"/>
        <w:szCs w:val="20"/>
      </w:rPr>
    </w:lvl>
    <w:lvl w:ilvl="2" w:tplc="723ABE14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665287"/>
    <w:multiLevelType w:val="hybridMultilevel"/>
    <w:tmpl w:val="3F66C0D8"/>
    <w:lvl w:ilvl="0" w:tplc="C33E95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64DD8"/>
    <w:multiLevelType w:val="hybridMultilevel"/>
    <w:tmpl w:val="3D9E2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1"/>
  </w:num>
  <w:num w:numId="9">
    <w:abstractNumId w:val="14"/>
  </w:num>
  <w:num w:numId="10">
    <w:abstractNumId w:val="7"/>
  </w:num>
  <w:num w:numId="11">
    <w:abstractNumId w:val="16"/>
  </w:num>
  <w:num w:numId="12">
    <w:abstractNumId w:val="4"/>
  </w:num>
  <w:num w:numId="13">
    <w:abstractNumId w:val="15"/>
  </w:num>
  <w:num w:numId="14">
    <w:abstractNumId w:val="18"/>
  </w:num>
  <w:num w:numId="15">
    <w:abstractNumId w:val="3"/>
  </w:num>
  <w:num w:numId="16">
    <w:abstractNumId w:val="13"/>
  </w:num>
  <w:num w:numId="17">
    <w:abstractNumId w:val="19"/>
  </w:num>
  <w:num w:numId="18">
    <w:abstractNumId w:val="6"/>
  </w:num>
  <w:num w:numId="19">
    <w:abstractNumId w:val="21"/>
  </w:num>
  <w:num w:numId="20">
    <w:abstractNumId w:val="17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A2"/>
    <w:rsid w:val="00407554"/>
    <w:rsid w:val="004913A2"/>
    <w:rsid w:val="006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7F95-1C69-4F9B-AFBE-0DF56658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6C3A7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6C3A73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3321</Words>
  <Characters>19932</Characters>
  <Application>Microsoft Office Word</Application>
  <DocSecurity>0</DocSecurity>
  <Lines>166</Lines>
  <Paragraphs>46</Paragraphs>
  <ScaleCrop>false</ScaleCrop>
  <Company/>
  <LinksUpToDate>false</LinksUpToDate>
  <CharactersWithSpaces>23207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2</cp:revision>
  <dcterms:created xsi:type="dcterms:W3CDTF">2019-07-15T13:01:00Z</dcterms:created>
  <dcterms:modified xsi:type="dcterms:W3CDTF">2019-07-15T13:02:00Z</dcterms:modified>
</cp:coreProperties>
</file>