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4E" w:rsidRDefault="00734E4E" w:rsidP="006B5D05">
      <w:pPr>
        <w:spacing w:line="360" w:lineRule="auto"/>
        <w:rPr>
          <w:rFonts w:ascii="Arial" w:hAnsi="Arial" w:cs="Arial"/>
          <w:sz w:val="24"/>
          <w:szCs w:val="24"/>
        </w:rPr>
      </w:pPr>
    </w:p>
    <w:p w:rsidR="00D1432C" w:rsidRDefault="00A65507" w:rsidP="006B5D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r w:rsidR="0030500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.06.2019r.</w:t>
      </w:r>
    </w:p>
    <w:p w:rsidR="006D7715" w:rsidRDefault="006D7715" w:rsidP="006E5E7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432C" w:rsidRDefault="006E5E7E" w:rsidP="006E5E7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6E5E7E" w:rsidRDefault="006E5E7E" w:rsidP="006E5E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dostawę </w:t>
      </w:r>
      <w:r w:rsidR="00E73AAA">
        <w:rPr>
          <w:rFonts w:ascii="Arial" w:hAnsi="Arial" w:cs="Arial"/>
          <w:sz w:val="24"/>
          <w:szCs w:val="24"/>
        </w:rPr>
        <w:t>przełączników sieciowych Ethernet</w:t>
      </w:r>
      <w:r w:rsidR="00305005">
        <w:rPr>
          <w:rFonts w:ascii="Arial" w:hAnsi="Arial" w:cs="Arial"/>
          <w:sz w:val="24"/>
          <w:szCs w:val="24"/>
        </w:rPr>
        <w:t>.</w:t>
      </w:r>
    </w:p>
    <w:p w:rsidR="006D7715" w:rsidRDefault="006D7715" w:rsidP="006E5E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A04B7" w:rsidRDefault="004A04B7" w:rsidP="007031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04B7">
        <w:rPr>
          <w:rFonts w:ascii="Arial" w:hAnsi="Arial" w:cs="Arial"/>
          <w:b/>
          <w:sz w:val="24"/>
          <w:szCs w:val="24"/>
        </w:rPr>
        <w:t>Procedura: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E5E7E" w:rsidRPr="004A04B7" w:rsidRDefault="006E5E7E" w:rsidP="007031B5">
      <w:pPr>
        <w:pStyle w:val="Akapitzlist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04B7">
        <w:rPr>
          <w:rFonts w:ascii="Arial" w:hAnsi="Arial" w:cs="Arial"/>
          <w:sz w:val="24"/>
          <w:szCs w:val="24"/>
        </w:rPr>
        <w:t>Zamówienie zostanie udzielone na podstawie art. 4 pkt 8) w zw. z art. 6a ustawy Prawo Zamówień Publicznych</w:t>
      </w:r>
      <w:r w:rsidR="00826806">
        <w:rPr>
          <w:rFonts w:ascii="Arial" w:hAnsi="Arial" w:cs="Arial"/>
          <w:sz w:val="24"/>
          <w:szCs w:val="24"/>
        </w:rPr>
        <w:t>.</w:t>
      </w:r>
    </w:p>
    <w:p w:rsidR="004A04B7" w:rsidRDefault="004A04B7" w:rsidP="007031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04B7">
        <w:rPr>
          <w:rFonts w:ascii="Arial" w:hAnsi="Arial" w:cs="Arial"/>
          <w:b/>
          <w:sz w:val="24"/>
          <w:szCs w:val="24"/>
        </w:rPr>
        <w:t>Zamawiający: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E5E7E" w:rsidRPr="004A04B7" w:rsidRDefault="006D7715" w:rsidP="007031B5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04B7">
        <w:rPr>
          <w:rFonts w:ascii="Arial" w:hAnsi="Arial" w:cs="Arial"/>
          <w:sz w:val="24"/>
          <w:szCs w:val="24"/>
        </w:rPr>
        <w:t>Agencja Badań Medycznych, ul. Miodowa 15, 00-952 Warszawa</w:t>
      </w:r>
      <w:r w:rsidR="00826806">
        <w:rPr>
          <w:rFonts w:ascii="Arial" w:hAnsi="Arial" w:cs="Arial"/>
          <w:sz w:val="24"/>
          <w:szCs w:val="24"/>
        </w:rPr>
        <w:t>.</w:t>
      </w:r>
    </w:p>
    <w:p w:rsidR="00062801" w:rsidRDefault="00062801" w:rsidP="007031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Nazwa postępowania:</w:t>
      </w:r>
    </w:p>
    <w:p w:rsidR="00062801" w:rsidRDefault="00062801" w:rsidP="00062801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07C17">
        <w:rPr>
          <w:rFonts w:ascii="Arial" w:hAnsi="Arial" w:cs="Arial"/>
          <w:b/>
          <w:i/>
          <w:sz w:val="24"/>
          <w:szCs w:val="24"/>
        </w:rPr>
        <w:t xml:space="preserve">Dostawa </w:t>
      </w:r>
      <w:r w:rsidR="007B5618">
        <w:rPr>
          <w:rFonts w:ascii="Arial" w:hAnsi="Arial" w:cs="Arial"/>
          <w:b/>
          <w:i/>
          <w:sz w:val="24"/>
          <w:szCs w:val="24"/>
        </w:rPr>
        <w:t>p</w:t>
      </w:r>
      <w:r w:rsidR="007B5618" w:rsidRPr="007B5618">
        <w:rPr>
          <w:rFonts w:ascii="Arial" w:hAnsi="Arial" w:cs="Arial"/>
          <w:b/>
          <w:i/>
          <w:sz w:val="24"/>
          <w:szCs w:val="24"/>
        </w:rPr>
        <w:t>rzełączników Ethernet</w:t>
      </w:r>
      <w:r w:rsidR="00E07C17" w:rsidRPr="00E07C17">
        <w:rPr>
          <w:rFonts w:ascii="Arial" w:hAnsi="Arial" w:cs="Arial"/>
          <w:b/>
          <w:i/>
          <w:sz w:val="24"/>
          <w:szCs w:val="24"/>
        </w:rPr>
        <w:t xml:space="preserve"> w ramach projektu pn.: ”Wyposażenie Agencji Badań Medycznych w sprzęt IT na rok 2019”</w:t>
      </w:r>
      <w:r w:rsidR="00971D2E">
        <w:rPr>
          <w:rFonts w:ascii="Arial" w:hAnsi="Arial" w:cs="Arial"/>
          <w:b/>
          <w:sz w:val="24"/>
          <w:szCs w:val="24"/>
        </w:rPr>
        <w:t>, dalej:</w:t>
      </w:r>
      <w:r w:rsidR="007B5618">
        <w:rPr>
          <w:rFonts w:ascii="Arial" w:hAnsi="Arial" w:cs="Arial"/>
          <w:b/>
          <w:sz w:val="24"/>
          <w:szCs w:val="24"/>
        </w:rPr>
        <w:t xml:space="preserve"> </w:t>
      </w:r>
      <w:r w:rsidR="00971D2E">
        <w:rPr>
          <w:rFonts w:ascii="Arial" w:hAnsi="Arial" w:cs="Arial"/>
          <w:b/>
          <w:sz w:val="24"/>
          <w:szCs w:val="24"/>
        </w:rPr>
        <w:t>zamówienie/postępowanie</w:t>
      </w:r>
      <w:r w:rsidR="00826806">
        <w:rPr>
          <w:rFonts w:ascii="Arial" w:hAnsi="Arial" w:cs="Arial"/>
          <w:b/>
          <w:sz w:val="24"/>
          <w:szCs w:val="24"/>
        </w:rPr>
        <w:t>.</w:t>
      </w:r>
    </w:p>
    <w:p w:rsidR="006D7715" w:rsidRPr="00062801" w:rsidRDefault="004A04B7" w:rsidP="007031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2801">
        <w:rPr>
          <w:rFonts w:ascii="Arial" w:hAnsi="Arial" w:cs="Arial"/>
          <w:b/>
          <w:sz w:val="24"/>
          <w:szCs w:val="24"/>
        </w:rPr>
        <w:t>Opis przedmiotu zamówienia:</w:t>
      </w:r>
    </w:p>
    <w:p w:rsidR="004A04B7" w:rsidRDefault="00F64BB6" w:rsidP="007031B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Przedmiotem</w:t>
      </w:r>
      <w:r w:rsidR="007031B5">
        <w:rPr>
          <w:rFonts w:ascii="Arial" w:hAnsi="Arial" w:cs="Arial"/>
          <w:sz w:val="24"/>
          <w:szCs w:val="24"/>
        </w:rPr>
        <w:t xml:space="preserve"> zamówienia jest dostawa </w:t>
      </w:r>
      <w:r w:rsidR="007B5618">
        <w:rPr>
          <w:rFonts w:ascii="Arial" w:hAnsi="Arial" w:cs="Arial"/>
          <w:sz w:val="24"/>
          <w:szCs w:val="24"/>
        </w:rPr>
        <w:t>przełączników sieciowych Ethernet</w:t>
      </w:r>
      <w:r w:rsidR="007031B5">
        <w:rPr>
          <w:rFonts w:ascii="Arial" w:hAnsi="Arial" w:cs="Arial"/>
          <w:sz w:val="24"/>
          <w:szCs w:val="24"/>
        </w:rPr>
        <w:t xml:space="preserve">. Szczegółowe wymagania w zakresie przedmiotu zamówienia określa </w:t>
      </w:r>
      <w:r w:rsidR="007031B5" w:rsidRPr="00E07C17">
        <w:rPr>
          <w:rFonts w:ascii="Arial" w:hAnsi="Arial" w:cs="Arial"/>
          <w:b/>
          <w:sz w:val="24"/>
          <w:szCs w:val="24"/>
        </w:rPr>
        <w:t xml:space="preserve">załącznik nr </w:t>
      </w:r>
      <w:r w:rsidR="0075397E">
        <w:rPr>
          <w:rFonts w:ascii="Arial" w:hAnsi="Arial" w:cs="Arial"/>
          <w:b/>
          <w:sz w:val="24"/>
          <w:szCs w:val="24"/>
        </w:rPr>
        <w:t>2</w:t>
      </w:r>
      <w:r w:rsidR="007031B5">
        <w:rPr>
          <w:rFonts w:ascii="Arial" w:hAnsi="Arial" w:cs="Arial"/>
          <w:sz w:val="24"/>
          <w:szCs w:val="24"/>
        </w:rPr>
        <w:t xml:space="preserve"> do zapytania ofertowego.</w:t>
      </w:r>
    </w:p>
    <w:bookmarkEnd w:id="0"/>
    <w:p w:rsidR="004A04B7" w:rsidRPr="00E07C17" w:rsidRDefault="00E07C17" w:rsidP="007031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07C17">
        <w:rPr>
          <w:rFonts w:ascii="Arial" w:hAnsi="Arial" w:cs="Arial"/>
          <w:b/>
          <w:sz w:val="24"/>
          <w:szCs w:val="24"/>
        </w:rPr>
        <w:t>Istotne postanowienia umowne:</w:t>
      </w:r>
    </w:p>
    <w:p w:rsidR="00E07C17" w:rsidRDefault="00E07C17" w:rsidP="00E07C1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umowy jaką zobowiązuje się podpisać oferent biorący udział w niniejszym postępowaniu stanowi </w:t>
      </w:r>
      <w:r w:rsidRPr="00E07C17">
        <w:rPr>
          <w:rFonts w:ascii="Arial" w:hAnsi="Arial" w:cs="Arial"/>
          <w:b/>
          <w:sz w:val="24"/>
          <w:szCs w:val="24"/>
        </w:rPr>
        <w:t xml:space="preserve">załącznik nr </w:t>
      </w:r>
      <w:r w:rsidR="00BB512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do niniejszego zapytania ofertowego.</w:t>
      </w:r>
    </w:p>
    <w:p w:rsidR="00E07C17" w:rsidRPr="00FC3F52" w:rsidRDefault="00971D2E" w:rsidP="007031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C3F52">
        <w:rPr>
          <w:rFonts w:ascii="Arial" w:hAnsi="Arial" w:cs="Arial"/>
          <w:b/>
          <w:sz w:val="24"/>
          <w:szCs w:val="24"/>
        </w:rPr>
        <w:t>Termin wykonania przedmiotu zamówienia:</w:t>
      </w:r>
    </w:p>
    <w:p w:rsidR="00AE7E9F" w:rsidRDefault="00AE7E9F" w:rsidP="00AE7E9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841F3">
        <w:rPr>
          <w:rFonts w:ascii="Arial" w:hAnsi="Arial" w:cs="Arial"/>
          <w:b/>
          <w:sz w:val="24"/>
          <w:szCs w:val="24"/>
          <w:highlight w:val="yellow"/>
        </w:rPr>
        <w:t>1</w:t>
      </w:r>
      <w:r w:rsidR="003841F3">
        <w:rPr>
          <w:rFonts w:ascii="Arial" w:hAnsi="Arial" w:cs="Arial"/>
          <w:b/>
          <w:sz w:val="24"/>
          <w:szCs w:val="24"/>
          <w:highlight w:val="yellow"/>
        </w:rPr>
        <w:t>0</w:t>
      </w:r>
      <w:r w:rsidRPr="003841F3">
        <w:rPr>
          <w:rFonts w:ascii="Arial" w:hAnsi="Arial" w:cs="Arial"/>
          <w:b/>
          <w:sz w:val="24"/>
          <w:szCs w:val="24"/>
          <w:highlight w:val="yellow"/>
        </w:rPr>
        <w:t xml:space="preserve"> dni</w:t>
      </w:r>
      <w:r w:rsidR="003841F3">
        <w:rPr>
          <w:rFonts w:ascii="Arial" w:hAnsi="Arial" w:cs="Arial"/>
          <w:b/>
          <w:sz w:val="24"/>
          <w:szCs w:val="24"/>
          <w:highlight w:val="yellow"/>
        </w:rPr>
        <w:t xml:space="preserve"> roboczych</w:t>
      </w:r>
      <w:r w:rsidRPr="00AE7E9F">
        <w:rPr>
          <w:rFonts w:ascii="Arial" w:hAnsi="Arial" w:cs="Arial"/>
          <w:sz w:val="24"/>
          <w:szCs w:val="24"/>
        </w:rPr>
        <w:t>, liczonych od dnia zawarcia Umowy</w:t>
      </w:r>
      <w:r w:rsidR="00826806">
        <w:rPr>
          <w:rFonts w:ascii="Arial" w:hAnsi="Arial" w:cs="Arial"/>
          <w:sz w:val="24"/>
          <w:szCs w:val="24"/>
        </w:rPr>
        <w:t>.</w:t>
      </w:r>
    </w:p>
    <w:p w:rsidR="00971D2E" w:rsidRPr="00F2743F" w:rsidRDefault="00971D2E" w:rsidP="007031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2743F">
        <w:rPr>
          <w:rFonts w:ascii="Arial" w:hAnsi="Arial" w:cs="Arial"/>
          <w:b/>
          <w:sz w:val="24"/>
          <w:szCs w:val="24"/>
        </w:rPr>
        <w:t>Termin składania ofert:</w:t>
      </w:r>
    </w:p>
    <w:p w:rsidR="00FC3F52" w:rsidRPr="00826806" w:rsidRDefault="00FC3F52" w:rsidP="00FC3F5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841F3">
        <w:rPr>
          <w:rFonts w:ascii="Arial" w:hAnsi="Arial" w:cs="Arial"/>
          <w:b/>
          <w:sz w:val="24"/>
          <w:szCs w:val="24"/>
          <w:highlight w:val="yellow"/>
        </w:rPr>
        <w:t>2</w:t>
      </w:r>
      <w:r w:rsidR="003841F3" w:rsidRPr="003841F3">
        <w:rPr>
          <w:rFonts w:ascii="Arial" w:hAnsi="Arial" w:cs="Arial"/>
          <w:b/>
          <w:sz w:val="24"/>
          <w:szCs w:val="24"/>
          <w:highlight w:val="yellow"/>
        </w:rPr>
        <w:t>8</w:t>
      </w:r>
      <w:r w:rsidRPr="003841F3">
        <w:rPr>
          <w:rFonts w:ascii="Arial" w:hAnsi="Arial" w:cs="Arial"/>
          <w:b/>
          <w:sz w:val="24"/>
          <w:szCs w:val="24"/>
          <w:highlight w:val="yellow"/>
        </w:rPr>
        <w:t>.06</w:t>
      </w:r>
      <w:r w:rsidRPr="00FC3F52">
        <w:rPr>
          <w:rFonts w:ascii="Arial" w:hAnsi="Arial" w:cs="Arial"/>
          <w:b/>
          <w:sz w:val="24"/>
          <w:szCs w:val="24"/>
        </w:rPr>
        <w:t>.2019 r.</w:t>
      </w:r>
      <w:r>
        <w:rPr>
          <w:rFonts w:ascii="Arial" w:hAnsi="Arial" w:cs="Arial"/>
          <w:sz w:val="24"/>
          <w:szCs w:val="24"/>
        </w:rPr>
        <w:t xml:space="preserve"> godzina </w:t>
      </w:r>
      <w:r w:rsidRPr="00FC3F52">
        <w:rPr>
          <w:rFonts w:ascii="Arial" w:hAnsi="Arial" w:cs="Arial"/>
          <w:b/>
          <w:sz w:val="24"/>
          <w:szCs w:val="24"/>
        </w:rPr>
        <w:t>17</w:t>
      </w:r>
      <w:r w:rsidRPr="00FC3F52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826806">
        <w:rPr>
          <w:rFonts w:ascii="Arial" w:hAnsi="Arial" w:cs="Arial"/>
          <w:b/>
          <w:sz w:val="24"/>
          <w:szCs w:val="24"/>
        </w:rPr>
        <w:t>.</w:t>
      </w:r>
    </w:p>
    <w:p w:rsidR="005210F3" w:rsidRDefault="005210F3" w:rsidP="00B43BC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związania ofertą:</w:t>
      </w:r>
    </w:p>
    <w:p w:rsidR="005210F3" w:rsidRDefault="005210F3" w:rsidP="005210F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10F3">
        <w:rPr>
          <w:rFonts w:ascii="Arial" w:hAnsi="Arial" w:cs="Arial"/>
          <w:sz w:val="24"/>
          <w:szCs w:val="24"/>
        </w:rPr>
        <w:t xml:space="preserve">Wykonawca pozostaje związany ofertą prze okres </w:t>
      </w:r>
      <w:r w:rsidRPr="005210F3">
        <w:rPr>
          <w:rFonts w:ascii="Arial" w:hAnsi="Arial" w:cs="Arial"/>
          <w:b/>
          <w:sz w:val="24"/>
          <w:szCs w:val="24"/>
        </w:rPr>
        <w:t>30 dni</w:t>
      </w:r>
      <w:r w:rsidRPr="005210F3">
        <w:rPr>
          <w:rFonts w:ascii="Arial" w:hAnsi="Arial" w:cs="Arial"/>
          <w:sz w:val="24"/>
          <w:szCs w:val="24"/>
        </w:rPr>
        <w:t>.</w:t>
      </w:r>
    </w:p>
    <w:p w:rsidR="005210F3" w:rsidRPr="005210F3" w:rsidRDefault="005210F3" w:rsidP="005210F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związania ofertą biegnie od dnia następnego, po terminie składania ofert. </w:t>
      </w:r>
    </w:p>
    <w:p w:rsidR="00B43BC2" w:rsidRPr="00FC3F52" w:rsidRDefault="00B43BC2" w:rsidP="00B43BC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C3F52">
        <w:rPr>
          <w:rFonts w:ascii="Arial" w:hAnsi="Arial" w:cs="Arial"/>
          <w:b/>
          <w:sz w:val="24"/>
          <w:szCs w:val="24"/>
        </w:rPr>
        <w:t>Wymagania co do oferty:</w:t>
      </w:r>
    </w:p>
    <w:p w:rsidR="00FC3F52" w:rsidRDefault="00FC3F52" w:rsidP="00B43BC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</w:t>
      </w:r>
      <w:r w:rsidR="005210F3">
        <w:rPr>
          <w:rFonts w:ascii="Arial" w:hAnsi="Arial" w:cs="Arial"/>
          <w:sz w:val="24"/>
          <w:szCs w:val="24"/>
        </w:rPr>
        <w:t xml:space="preserve">i zapytania </w:t>
      </w:r>
      <w:r>
        <w:rPr>
          <w:rFonts w:ascii="Arial" w:hAnsi="Arial" w:cs="Arial"/>
          <w:sz w:val="24"/>
          <w:szCs w:val="24"/>
        </w:rPr>
        <w:t xml:space="preserve">należy składać elektronicznie </w:t>
      </w:r>
      <w:r w:rsidR="00B43BC2">
        <w:rPr>
          <w:rFonts w:ascii="Arial" w:hAnsi="Arial" w:cs="Arial"/>
          <w:sz w:val="24"/>
          <w:szCs w:val="24"/>
        </w:rPr>
        <w:t>na adres:</w:t>
      </w:r>
      <w:r w:rsidR="003479B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479B0" w:rsidRPr="006A7F54">
          <w:rPr>
            <w:rStyle w:val="Hipercze"/>
            <w:rFonts w:ascii="Arial" w:hAnsi="Arial" w:cs="Arial"/>
            <w:sz w:val="24"/>
            <w:szCs w:val="24"/>
          </w:rPr>
          <w:t>slawomir.sek@abm.gov.pl</w:t>
        </w:r>
      </w:hyperlink>
      <w:r w:rsidR="003479B0">
        <w:rPr>
          <w:rFonts w:ascii="Arial" w:hAnsi="Arial" w:cs="Arial"/>
          <w:sz w:val="24"/>
          <w:szCs w:val="24"/>
        </w:rPr>
        <w:t xml:space="preserve"> lub</w:t>
      </w:r>
      <w:r w:rsidR="00B43BC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43BC2" w:rsidRPr="006C2EDB">
          <w:rPr>
            <w:rStyle w:val="Hipercze"/>
            <w:rFonts w:ascii="Arial" w:hAnsi="Arial" w:cs="Arial"/>
            <w:sz w:val="24"/>
            <w:szCs w:val="24"/>
          </w:rPr>
          <w:t>kancelaria@abm.gov.pl</w:t>
        </w:r>
      </w:hyperlink>
      <w:r w:rsidR="003479B0">
        <w:rPr>
          <w:rStyle w:val="Hipercze"/>
          <w:rFonts w:ascii="Arial" w:hAnsi="Arial" w:cs="Arial"/>
          <w:sz w:val="24"/>
          <w:szCs w:val="24"/>
        </w:rPr>
        <w:t xml:space="preserve"> </w:t>
      </w:r>
    </w:p>
    <w:p w:rsidR="00B43BC2" w:rsidRDefault="00B43BC2" w:rsidP="00B43BC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chcący wziąć udział w niniejszym postępowaniu składa ofertę wraz </w:t>
      </w:r>
      <w:r w:rsidR="0044287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załącznikami za pomocą formularza ofertowego, stanowiącego </w:t>
      </w:r>
      <w:r w:rsidRPr="00B43BC2"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</w:t>
      </w:r>
      <w:r w:rsidR="00B86C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niniejszego zapytania.</w:t>
      </w:r>
    </w:p>
    <w:p w:rsidR="00F2743F" w:rsidRDefault="00F2743F" w:rsidP="00B43BC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podpisać podpisem kwalifikowanym i w takiej formie wysłać lub podpisem tradycyjnym, a następnie zeskanować i wysłać na ww. adres mailowy.</w:t>
      </w:r>
    </w:p>
    <w:p w:rsidR="00F2743F" w:rsidRDefault="00F2743F" w:rsidP="00B43BC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oferty należy dołączyć dokumenty potwierdzające spełnianie warunków udziału w postępowaniu. </w:t>
      </w:r>
    </w:p>
    <w:p w:rsidR="004A790A" w:rsidRDefault="004A790A" w:rsidP="00B43BC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Składając ofertę Wykonawca jednoznacznie zobowiązuje się, iż </w:t>
      </w:r>
      <w:r w:rsidR="009B5E75">
        <w:rPr>
          <w:rFonts w:ascii="Arial" w:hAnsi="Arial" w:cs="Arial"/>
          <w:sz w:val="24"/>
          <w:szCs w:val="24"/>
        </w:rPr>
        <w:t>w przypadku wyboru jego oferty - wykona przedmiot zamówienia zgodnie z OPZ oraz</w:t>
      </w:r>
      <w:r>
        <w:rPr>
          <w:rFonts w:ascii="Arial" w:hAnsi="Arial" w:cs="Arial"/>
          <w:sz w:val="24"/>
          <w:szCs w:val="24"/>
        </w:rPr>
        <w:t xml:space="preserve"> podpisze umowę bez zastrzeżeń</w:t>
      </w:r>
      <w:r w:rsidR="00873985">
        <w:rPr>
          <w:rFonts w:ascii="Arial" w:hAnsi="Arial" w:cs="Arial"/>
          <w:sz w:val="24"/>
          <w:szCs w:val="24"/>
        </w:rPr>
        <w:t>, tym samym akceptując w całości dokumentację postępo</w:t>
      </w:r>
      <w:r w:rsidR="00E312E2">
        <w:rPr>
          <w:rFonts w:ascii="Arial" w:hAnsi="Arial" w:cs="Arial"/>
          <w:sz w:val="24"/>
          <w:szCs w:val="24"/>
        </w:rPr>
        <w:t xml:space="preserve">wania. </w:t>
      </w:r>
    </w:p>
    <w:p w:rsidR="00B7561A" w:rsidRDefault="00B7561A" w:rsidP="00B43BC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dopuszcza składania ofert częściowych. </w:t>
      </w:r>
    </w:p>
    <w:p w:rsidR="00B7561A" w:rsidRDefault="00B7561A" w:rsidP="00B43BC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niespełniające wymagań będą odrzucane. </w:t>
      </w:r>
    </w:p>
    <w:p w:rsidR="00B43BC2" w:rsidRDefault="00B43BC2" w:rsidP="007031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743F">
        <w:rPr>
          <w:rFonts w:ascii="Arial" w:hAnsi="Arial" w:cs="Arial"/>
          <w:b/>
          <w:sz w:val="24"/>
          <w:szCs w:val="24"/>
        </w:rPr>
        <w:t>Forma wynagrodzenia wykonawcy</w:t>
      </w:r>
      <w:r>
        <w:rPr>
          <w:rFonts w:ascii="Arial" w:hAnsi="Arial" w:cs="Arial"/>
          <w:sz w:val="24"/>
          <w:szCs w:val="24"/>
        </w:rPr>
        <w:t>:</w:t>
      </w:r>
    </w:p>
    <w:p w:rsidR="00B43BC2" w:rsidRDefault="00B43BC2" w:rsidP="00B43BC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743F">
        <w:rPr>
          <w:rFonts w:ascii="Arial" w:hAnsi="Arial" w:cs="Arial"/>
          <w:b/>
          <w:sz w:val="24"/>
          <w:szCs w:val="24"/>
        </w:rPr>
        <w:t>ryczałtowe</w:t>
      </w:r>
      <w:r>
        <w:rPr>
          <w:rFonts w:ascii="Arial" w:hAnsi="Arial" w:cs="Arial"/>
          <w:sz w:val="24"/>
          <w:szCs w:val="24"/>
        </w:rPr>
        <w:t>. Na podstawie wystawionej faktury VAT.</w:t>
      </w:r>
      <w:r w:rsidR="00467F94">
        <w:rPr>
          <w:rFonts w:ascii="Arial" w:hAnsi="Arial" w:cs="Arial"/>
          <w:sz w:val="24"/>
          <w:szCs w:val="24"/>
        </w:rPr>
        <w:t xml:space="preserve"> Podstawą do wystawienia faktury będzie podpisany przez strony protokół odbioru stanowiący załącznik </w:t>
      </w:r>
      <w:r w:rsidR="00B86C6E">
        <w:rPr>
          <w:rFonts w:ascii="Arial" w:hAnsi="Arial" w:cs="Arial"/>
          <w:sz w:val="24"/>
          <w:szCs w:val="24"/>
        </w:rPr>
        <w:br/>
      </w:r>
      <w:r w:rsidR="00467F94">
        <w:rPr>
          <w:rFonts w:ascii="Arial" w:hAnsi="Arial" w:cs="Arial"/>
          <w:sz w:val="24"/>
          <w:szCs w:val="24"/>
        </w:rPr>
        <w:t>do umowy.</w:t>
      </w:r>
    </w:p>
    <w:p w:rsidR="00467F94" w:rsidRPr="00467F94" w:rsidRDefault="00467F94" w:rsidP="00B43BC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Płatność nastąpi w terminie </w:t>
      </w:r>
      <w:r w:rsidR="00B33EB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dni od dnia dostarczenia do siedziby Zamawiającego prawidłowo wystawionej faktury VAT</w:t>
      </w:r>
      <w:r w:rsidR="00826806">
        <w:rPr>
          <w:rFonts w:ascii="Arial" w:hAnsi="Arial" w:cs="Arial"/>
          <w:sz w:val="24"/>
          <w:szCs w:val="24"/>
        </w:rPr>
        <w:t>.</w:t>
      </w:r>
    </w:p>
    <w:p w:rsidR="00971D2E" w:rsidRDefault="00971D2E" w:rsidP="007031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2743F">
        <w:rPr>
          <w:rFonts w:ascii="Arial" w:hAnsi="Arial" w:cs="Arial"/>
          <w:b/>
          <w:sz w:val="24"/>
          <w:szCs w:val="24"/>
        </w:rPr>
        <w:t>Warunki udziału w postępowaniu:</w:t>
      </w:r>
    </w:p>
    <w:p w:rsidR="002D4718" w:rsidRPr="00AA0B38" w:rsidRDefault="002D4718" w:rsidP="002D471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D4718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ykonawca chcący brać udział w niniejszym postępowaniu wraz z ofertą przedkłada dokumenty potwierdzające, iż w </w:t>
      </w:r>
      <w:r w:rsidRPr="00AA0B38">
        <w:rPr>
          <w:rFonts w:ascii="Arial" w:hAnsi="Arial" w:cs="Arial"/>
          <w:sz w:val="24"/>
          <w:szCs w:val="24"/>
          <w:u w:val="single"/>
        </w:rPr>
        <w:t xml:space="preserve">okresie ostatnich </w:t>
      </w:r>
      <w:r w:rsidR="000C2976">
        <w:rPr>
          <w:rFonts w:ascii="Arial" w:hAnsi="Arial" w:cs="Arial"/>
          <w:sz w:val="24"/>
          <w:szCs w:val="24"/>
          <w:u w:val="single"/>
        </w:rPr>
        <w:t>5</w:t>
      </w:r>
      <w:r w:rsidRPr="00AA0B38">
        <w:rPr>
          <w:rFonts w:ascii="Arial" w:hAnsi="Arial" w:cs="Arial"/>
          <w:sz w:val="24"/>
          <w:szCs w:val="24"/>
          <w:u w:val="single"/>
        </w:rPr>
        <w:t xml:space="preserve"> lat przed terminem składania ofert należycie wykonał umowę na dostawę </w:t>
      </w:r>
      <w:r w:rsidR="000C2976">
        <w:rPr>
          <w:rFonts w:ascii="Arial" w:hAnsi="Arial" w:cs="Arial"/>
          <w:sz w:val="24"/>
          <w:szCs w:val="24"/>
          <w:u w:val="single"/>
        </w:rPr>
        <w:t>przełączników</w:t>
      </w:r>
      <w:r w:rsidRPr="00AA0B38">
        <w:rPr>
          <w:rFonts w:ascii="Arial" w:hAnsi="Arial" w:cs="Arial"/>
          <w:sz w:val="24"/>
          <w:szCs w:val="24"/>
          <w:u w:val="single"/>
        </w:rPr>
        <w:t xml:space="preserve"> o wartości min. </w:t>
      </w:r>
      <w:r w:rsidR="000C2976">
        <w:rPr>
          <w:rFonts w:ascii="Arial" w:hAnsi="Arial" w:cs="Arial"/>
          <w:sz w:val="24"/>
          <w:szCs w:val="24"/>
          <w:u w:val="single"/>
        </w:rPr>
        <w:t>20</w:t>
      </w:r>
      <w:r w:rsidRPr="00AA0B38">
        <w:rPr>
          <w:rFonts w:ascii="Arial" w:hAnsi="Arial" w:cs="Arial"/>
          <w:sz w:val="24"/>
          <w:szCs w:val="24"/>
          <w:u w:val="single"/>
        </w:rPr>
        <w:t>.000 zł brutto.</w:t>
      </w:r>
    </w:p>
    <w:p w:rsidR="00A55B21" w:rsidRPr="002D4718" w:rsidRDefault="00A55B21" w:rsidP="002D471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Dowodami mogą być </w:t>
      </w:r>
      <w:r w:rsidRPr="00AA0B38">
        <w:rPr>
          <w:rFonts w:ascii="Arial" w:hAnsi="Arial" w:cs="Arial"/>
          <w:b/>
          <w:sz w:val="24"/>
          <w:szCs w:val="24"/>
        </w:rPr>
        <w:t>referencje</w:t>
      </w:r>
      <w:r>
        <w:rPr>
          <w:rFonts w:ascii="Arial" w:hAnsi="Arial" w:cs="Arial"/>
          <w:sz w:val="24"/>
          <w:szCs w:val="24"/>
        </w:rPr>
        <w:t xml:space="preserve"> lub inny dokument, z którego będzie wynikać należyte wykonanie zamówienia – wystawione przez kontrahenta Wykonawcy.</w:t>
      </w:r>
    </w:p>
    <w:p w:rsidR="00971D2E" w:rsidRPr="00587B8A" w:rsidRDefault="00971D2E" w:rsidP="007031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87B8A">
        <w:rPr>
          <w:rFonts w:ascii="Arial" w:hAnsi="Arial" w:cs="Arial"/>
          <w:b/>
          <w:sz w:val="24"/>
          <w:szCs w:val="24"/>
        </w:rPr>
        <w:t>Kryteria oceny ofert:</w:t>
      </w:r>
    </w:p>
    <w:p w:rsidR="00AA5550" w:rsidRDefault="00AA5550" w:rsidP="00AA555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B8A">
        <w:rPr>
          <w:rFonts w:ascii="Arial" w:hAnsi="Arial" w:cs="Arial"/>
          <w:b/>
          <w:sz w:val="24"/>
          <w:szCs w:val="24"/>
        </w:rPr>
        <w:t xml:space="preserve">cena </w:t>
      </w:r>
      <w:r w:rsidR="009461F5">
        <w:rPr>
          <w:rFonts w:ascii="Arial" w:hAnsi="Arial" w:cs="Arial"/>
          <w:b/>
          <w:sz w:val="24"/>
          <w:szCs w:val="24"/>
        </w:rPr>
        <w:t>- 8</w:t>
      </w:r>
      <w:r w:rsidRPr="00587B8A">
        <w:rPr>
          <w:rFonts w:ascii="Arial" w:hAnsi="Arial" w:cs="Arial"/>
          <w:b/>
          <w:sz w:val="24"/>
          <w:szCs w:val="24"/>
        </w:rPr>
        <w:t>0 %</w:t>
      </w:r>
      <w:r>
        <w:rPr>
          <w:rFonts w:ascii="Arial" w:hAnsi="Arial" w:cs="Arial"/>
          <w:sz w:val="24"/>
          <w:szCs w:val="24"/>
        </w:rPr>
        <w:t>;</w:t>
      </w:r>
    </w:p>
    <w:p w:rsidR="009461F5" w:rsidRDefault="009461F5" w:rsidP="00AA5550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dostawy </w:t>
      </w:r>
      <w:r w:rsidRPr="009461F5">
        <w:rPr>
          <w:rFonts w:ascii="Arial" w:hAnsi="Arial" w:cs="Arial"/>
          <w:b/>
          <w:sz w:val="24"/>
          <w:szCs w:val="24"/>
        </w:rPr>
        <w:t>– 20%</w:t>
      </w:r>
      <w:r>
        <w:rPr>
          <w:rFonts w:ascii="Arial" w:hAnsi="Arial" w:cs="Arial"/>
          <w:b/>
          <w:sz w:val="24"/>
          <w:szCs w:val="24"/>
        </w:rPr>
        <w:t>:</w:t>
      </w:r>
    </w:p>
    <w:p w:rsidR="009461F5" w:rsidRDefault="009461F5" w:rsidP="00AA555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pkt – 10 dni roboczych zgodnie z zapytaniem</w:t>
      </w:r>
    </w:p>
    <w:p w:rsidR="009461F5" w:rsidRDefault="009461F5" w:rsidP="00AA555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pkt – 5 dni roboczych od dnia podpisania umowy</w:t>
      </w:r>
    </w:p>
    <w:p w:rsidR="009461F5" w:rsidRDefault="009461F5" w:rsidP="00AA555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pkt – 3 dni robocze od dnia podpisania umowy</w:t>
      </w:r>
    </w:p>
    <w:p w:rsidR="00971D2E" w:rsidRDefault="00DA2547" w:rsidP="007031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mogą kierować pytania w zakresie dokumentacji przedmiotowego postępowania. W przypadku zmian, pojawią się one na stronie Zam</w:t>
      </w:r>
      <w:r w:rsidR="009B2952">
        <w:rPr>
          <w:rFonts w:ascii="Arial" w:hAnsi="Arial" w:cs="Arial"/>
          <w:sz w:val="24"/>
          <w:szCs w:val="24"/>
        </w:rPr>
        <w:t xml:space="preserve">awiającego </w:t>
      </w:r>
      <w:r w:rsidR="00B86C6E">
        <w:rPr>
          <w:rFonts w:ascii="Arial" w:hAnsi="Arial" w:cs="Arial"/>
          <w:sz w:val="24"/>
          <w:szCs w:val="24"/>
        </w:rPr>
        <w:br/>
      </w:r>
      <w:r w:rsidR="009B2952">
        <w:rPr>
          <w:rFonts w:ascii="Arial" w:hAnsi="Arial" w:cs="Arial"/>
          <w:sz w:val="24"/>
          <w:szCs w:val="24"/>
        </w:rPr>
        <w:t xml:space="preserve">z ewentualną informacją o wydłużeniu terminu składania ofert. </w:t>
      </w:r>
    </w:p>
    <w:p w:rsidR="009B2952" w:rsidRDefault="009B2952" w:rsidP="009B295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Brak informacji na stronie należy poczytać jako brak zgody Zamawiającego </w:t>
      </w:r>
      <w:r w:rsidR="00B86C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proponowane zmiany.</w:t>
      </w:r>
    </w:p>
    <w:p w:rsidR="009B2952" w:rsidRPr="006E5E7E" w:rsidRDefault="009D3EAB" w:rsidP="007031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zastrzega, iż może nie dokonać wyboru oferty i unieważnić postępowanie bez podania przyczyny. </w:t>
      </w:r>
    </w:p>
    <w:p w:rsidR="006E5E7E" w:rsidRDefault="006E5E7E" w:rsidP="006B5D05">
      <w:pPr>
        <w:spacing w:line="360" w:lineRule="auto"/>
        <w:rPr>
          <w:rFonts w:ascii="Arial" w:hAnsi="Arial" w:cs="Arial"/>
          <w:sz w:val="24"/>
          <w:szCs w:val="24"/>
        </w:rPr>
      </w:pPr>
    </w:p>
    <w:p w:rsidR="00AA23E7" w:rsidRPr="00A71747" w:rsidRDefault="0075397E" w:rsidP="00A71747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71747">
        <w:rPr>
          <w:rFonts w:ascii="Arial" w:hAnsi="Arial" w:cs="Arial"/>
          <w:b/>
          <w:sz w:val="20"/>
          <w:szCs w:val="20"/>
          <w:u w:val="single"/>
        </w:rPr>
        <w:t>Załączniki</w:t>
      </w:r>
      <w:r w:rsidR="00A71747" w:rsidRPr="00A71747">
        <w:rPr>
          <w:rFonts w:ascii="Arial" w:hAnsi="Arial" w:cs="Arial"/>
          <w:b/>
          <w:sz w:val="20"/>
          <w:szCs w:val="20"/>
          <w:u w:val="single"/>
        </w:rPr>
        <w:t>:</w:t>
      </w:r>
    </w:p>
    <w:p w:rsidR="00A71747" w:rsidRPr="00A71747" w:rsidRDefault="00A71747" w:rsidP="00A717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71747">
        <w:rPr>
          <w:rFonts w:ascii="Arial" w:hAnsi="Arial" w:cs="Arial"/>
          <w:sz w:val="20"/>
          <w:szCs w:val="20"/>
        </w:rPr>
        <w:t>Formularz ofertowy;</w:t>
      </w:r>
    </w:p>
    <w:p w:rsidR="00A71747" w:rsidRPr="00A71747" w:rsidRDefault="00A71747" w:rsidP="00A717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71747">
        <w:rPr>
          <w:rFonts w:ascii="Arial" w:hAnsi="Arial" w:cs="Arial"/>
          <w:sz w:val="20"/>
          <w:szCs w:val="20"/>
        </w:rPr>
        <w:t>Opis przedmiotu zamówienia;</w:t>
      </w:r>
    </w:p>
    <w:p w:rsidR="00AA23E7" w:rsidRPr="00871E85" w:rsidRDefault="00A71747" w:rsidP="00871E8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71747">
        <w:rPr>
          <w:rFonts w:ascii="Arial" w:hAnsi="Arial" w:cs="Arial"/>
          <w:sz w:val="20"/>
          <w:szCs w:val="20"/>
        </w:rPr>
        <w:t>Wzór umowy.</w:t>
      </w:r>
    </w:p>
    <w:p w:rsidR="00AA23E7" w:rsidRDefault="00AA23E7" w:rsidP="006B5D05">
      <w:pPr>
        <w:spacing w:line="360" w:lineRule="auto"/>
        <w:rPr>
          <w:rFonts w:ascii="Arial" w:hAnsi="Arial" w:cs="Arial"/>
          <w:sz w:val="24"/>
          <w:szCs w:val="24"/>
        </w:rPr>
      </w:pPr>
    </w:p>
    <w:p w:rsidR="00AA23E7" w:rsidRDefault="00AA23E7" w:rsidP="006B5D05">
      <w:pPr>
        <w:spacing w:line="360" w:lineRule="auto"/>
        <w:rPr>
          <w:rFonts w:ascii="Arial" w:hAnsi="Arial" w:cs="Arial"/>
          <w:sz w:val="24"/>
          <w:szCs w:val="24"/>
        </w:rPr>
      </w:pPr>
    </w:p>
    <w:p w:rsidR="00CC2F35" w:rsidRDefault="00CC2F35" w:rsidP="006B5D05">
      <w:pPr>
        <w:spacing w:line="360" w:lineRule="auto"/>
        <w:rPr>
          <w:rFonts w:ascii="Arial" w:hAnsi="Arial" w:cs="Arial"/>
          <w:sz w:val="24"/>
          <w:szCs w:val="24"/>
        </w:rPr>
      </w:pPr>
    </w:p>
    <w:p w:rsidR="00A65507" w:rsidRPr="00A65507" w:rsidRDefault="00A65507" w:rsidP="006B5D0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65507" w:rsidRPr="00A65507" w:rsidSect="00A65507">
      <w:headerReference w:type="default" r:id="rId9"/>
      <w:footerReference w:type="default" r:id="rId10"/>
      <w:pgSz w:w="11906" w:h="16838"/>
      <w:pgMar w:top="1134" w:right="1134" w:bottom="1418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AC5" w:rsidRDefault="005B6AC5" w:rsidP="00A65507">
      <w:pPr>
        <w:spacing w:after="0" w:line="240" w:lineRule="auto"/>
      </w:pPr>
      <w:r>
        <w:separator/>
      </w:r>
    </w:p>
  </w:endnote>
  <w:endnote w:type="continuationSeparator" w:id="0">
    <w:p w:rsidR="005B6AC5" w:rsidRDefault="005B6AC5" w:rsidP="00A6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5D" w:rsidRDefault="003D105D" w:rsidP="003D105D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Agencja Badań Medycznych, ul. Miodowa 15, 00-952 Warszawa</w:t>
    </w:r>
  </w:p>
  <w:p w:rsidR="003D105D" w:rsidRDefault="003D105D" w:rsidP="003D105D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hyperlink r:id="rId1" w:history="1">
      <w:r>
        <w:rPr>
          <w:rStyle w:val="Hipercze"/>
          <w:rFonts w:ascii="Arial" w:hAnsi="Arial" w:cs="Arial"/>
          <w:sz w:val="20"/>
          <w:szCs w:val="20"/>
        </w:rPr>
        <w:t>kancelaria@abm.gov.pl</w:t>
      </w:r>
    </w:hyperlink>
    <w:r>
      <w:rPr>
        <w:rFonts w:ascii="Arial" w:hAnsi="Arial" w:cs="Arial"/>
        <w:sz w:val="20"/>
        <w:szCs w:val="20"/>
      </w:rPr>
      <w:t>, tel. + 48 22 6349388</w:t>
    </w:r>
  </w:p>
  <w:p w:rsidR="003D105D" w:rsidRDefault="003D105D" w:rsidP="003D105D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NIP: 5252783949   REGON: 382836515</w:t>
    </w:r>
  </w:p>
  <w:p w:rsidR="00A65507" w:rsidRDefault="00A65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AC5" w:rsidRDefault="005B6AC5" w:rsidP="00A65507">
      <w:pPr>
        <w:spacing w:after="0" w:line="240" w:lineRule="auto"/>
      </w:pPr>
      <w:r>
        <w:separator/>
      </w:r>
    </w:p>
  </w:footnote>
  <w:footnote w:type="continuationSeparator" w:id="0">
    <w:p w:rsidR="005B6AC5" w:rsidRDefault="005B6AC5" w:rsidP="00A6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507" w:rsidRDefault="00A65507">
    <w:pPr>
      <w:pStyle w:val="Nagwek"/>
    </w:pPr>
    <w:r>
      <w:rPr>
        <w:noProof/>
        <w:lang w:eastAsia="pl-PL"/>
      </w:rPr>
      <w:drawing>
        <wp:inline distT="0" distB="0" distL="0" distR="0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7B23"/>
    <w:multiLevelType w:val="hybridMultilevel"/>
    <w:tmpl w:val="054E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54CC"/>
    <w:multiLevelType w:val="hybridMultilevel"/>
    <w:tmpl w:val="1E9CB0DC"/>
    <w:lvl w:ilvl="0" w:tplc="7DB61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07"/>
    <w:rsid w:val="00062801"/>
    <w:rsid w:val="000803CC"/>
    <w:rsid w:val="000C2976"/>
    <w:rsid w:val="00153FB4"/>
    <w:rsid w:val="00195DD4"/>
    <w:rsid w:val="00282701"/>
    <w:rsid w:val="002D4718"/>
    <w:rsid w:val="00305005"/>
    <w:rsid w:val="0033330A"/>
    <w:rsid w:val="003479B0"/>
    <w:rsid w:val="0038073D"/>
    <w:rsid w:val="003841F3"/>
    <w:rsid w:val="003D105D"/>
    <w:rsid w:val="0044287D"/>
    <w:rsid w:val="00467F94"/>
    <w:rsid w:val="004A04B7"/>
    <w:rsid w:val="004A790A"/>
    <w:rsid w:val="0051247C"/>
    <w:rsid w:val="00516FAA"/>
    <w:rsid w:val="005210F3"/>
    <w:rsid w:val="005249D5"/>
    <w:rsid w:val="00565697"/>
    <w:rsid w:val="0057473D"/>
    <w:rsid w:val="00587B8A"/>
    <w:rsid w:val="005B6AC5"/>
    <w:rsid w:val="006B5D05"/>
    <w:rsid w:val="006D7715"/>
    <w:rsid w:val="006E5E7E"/>
    <w:rsid w:val="007031B5"/>
    <w:rsid w:val="00734E4E"/>
    <w:rsid w:val="0075397E"/>
    <w:rsid w:val="007B5618"/>
    <w:rsid w:val="00826806"/>
    <w:rsid w:val="00871E85"/>
    <w:rsid w:val="00873985"/>
    <w:rsid w:val="009461F5"/>
    <w:rsid w:val="00971D2E"/>
    <w:rsid w:val="009B2952"/>
    <w:rsid w:val="009B5E75"/>
    <w:rsid w:val="009D3EAB"/>
    <w:rsid w:val="009E534F"/>
    <w:rsid w:val="009E54CF"/>
    <w:rsid w:val="00A2659D"/>
    <w:rsid w:val="00A37E70"/>
    <w:rsid w:val="00A55B21"/>
    <w:rsid w:val="00A65507"/>
    <w:rsid w:val="00A71747"/>
    <w:rsid w:val="00A82821"/>
    <w:rsid w:val="00AA0B38"/>
    <w:rsid w:val="00AA23E7"/>
    <w:rsid w:val="00AA5550"/>
    <w:rsid w:val="00AE0DC0"/>
    <w:rsid w:val="00AE7E9F"/>
    <w:rsid w:val="00B33EB8"/>
    <w:rsid w:val="00B43BC2"/>
    <w:rsid w:val="00B7561A"/>
    <w:rsid w:val="00B86C6E"/>
    <w:rsid w:val="00BB5128"/>
    <w:rsid w:val="00C26CD6"/>
    <w:rsid w:val="00CA0F8D"/>
    <w:rsid w:val="00CC2F35"/>
    <w:rsid w:val="00D1432C"/>
    <w:rsid w:val="00DA2547"/>
    <w:rsid w:val="00DC7941"/>
    <w:rsid w:val="00E07C17"/>
    <w:rsid w:val="00E312E2"/>
    <w:rsid w:val="00E73AAA"/>
    <w:rsid w:val="00EF049A"/>
    <w:rsid w:val="00F2743F"/>
    <w:rsid w:val="00F64BB6"/>
    <w:rsid w:val="00F72340"/>
    <w:rsid w:val="00FC3F52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1720C"/>
  <w15:chartTrackingRefBased/>
  <w15:docId w15:val="{3E9AFA36-B495-415F-A478-AD47D9A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07"/>
  </w:style>
  <w:style w:type="paragraph" w:styleId="Stopka">
    <w:name w:val="footer"/>
    <w:basedOn w:val="Normalny"/>
    <w:link w:val="Stopka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07"/>
  </w:style>
  <w:style w:type="character" w:styleId="Hipercze">
    <w:name w:val="Hyperlink"/>
    <w:basedOn w:val="Domylnaczcionkaakapitu"/>
    <w:uiPriority w:val="99"/>
    <w:unhideWhenUsed/>
    <w:rsid w:val="003D10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5E7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43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b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womir.sek@abm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ab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Szwugier</dc:creator>
  <cp:keywords/>
  <dc:description/>
  <cp:lastModifiedBy>Sławomir Sęk</cp:lastModifiedBy>
  <cp:revision>2</cp:revision>
  <dcterms:created xsi:type="dcterms:W3CDTF">2019-06-24T22:33:00Z</dcterms:created>
  <dcterms:modified xsi:type="dcterms:W3CDTF">2019-06-24T22:33:00Z</dcterms:modified>
</cp:coreProperties>
</file>